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1AD8C04" w14:textId="26696189" w:rsidR="00E03991" w:rsidRPr="008142B2" w:rsidRDefault="00D5041B" w:rsidP="00D05FCD">
      <w:pPr>
        <w:pStyle w:val="Listeavsnitt"/>
        <w:spacing w:before="80"/>
        <w:ind w:left="-709"/>
        <w:rPr>
          <w:rFonts w:ascii="Arial" w:hAnsi="Arial" w:cs="Arial"/>
          <w:sz w:val="22"/>
          <w:szCs w:val="22"/>
        </w:rPr>
      </w:pPr>
      <w:r w:rsidRPr="008142B2">
        <w:rPr>
          <w:rFonts w:ascii="Arial" w:hAnsi="Arial" w:cs="Arial"/>
          <w:noProof/>
          <w:sz w:val="48"/>
          <w:szCs w:val="48"/>
        </w:rPr>
        <mc:AlternateContent>
          <mc:Choice Requires="wps">
            <w:drawing>
              <wp:anchor distT="0" distB="0" distL="114300" distR="114300" simplePos="0" relativeHeight="251678720" behindDoc="0" locked="0" layoutInCell="1" allowOverlap="1" wp14:anchorId="7718D44D" wp14:editId="33CF794C">
                <wp:simplePos x="0" y="0"/>
                <wp:positionH relativeFrom="column">
                  <wp:posOffset>-298282</wp:posOffset>
                </wp:positionH>
                <wp:positionV relativeFrom="paragraph">
                  <wp:posOffset>-318135</wp:posOffset>
                </wp:positionV>
                <wp:extent cx="1353600" cy="853200"/>
                <wp:effectExtent l="0" t="0" r="0" b="10160"/>
                <wp:wrapNone/>
                <wp:docPr id="8" name="Tekstboks 8"/>
                <wp:cNvGraphicFramePr/>
                <a:graphic xmlns:a="http://schemas.openxmlformats.org/drawingml/2006/main">
                  <a:graphicData uri="http://schemas.microsoft.com/office/word/2010/wordprocessingShape">
                    <wps:wsp>
                      <wps:cNvSpPr txBox="1"/>
                      <wps:spPr>
                        <a:xfrm>
                          <a:off x="0" y="0"/>
                          <a:ext cx="1353600" cy="853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1FD3931" w14:textId="48FC098E" w:rsidR="00F95150" w:rsidRDefault="00F95150">
                            <w:r>
                              <w:rPr>
                                <w:noProof/>
                              </w:rPr>
                              <w:drawing>
                                <wp:inline distT="0" distB="0" distL="0" distR="0" wp14:anchorId="40BA2A1E" wp14:editId="182E5118">
                                  <wp:extent cx="1159929" cy="759480"/>
                                  <wp:effectExtent l="0" t="0" r="0" b="2540"/>
                                  <wp:docPr id="1" name="Bilde 1" descr="FASE%203/Design/TVO-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SE%203/Design/TVO-logo.png"/>
                                          <pic:cNvPicPr>
                                            <a:picLocks noChangeAspect="1" noChangeArrowheads="1"/>
                                          </pic:cNvPicPr>
                                        </pic:nvPicPr>
                                        <pic:blipFill>
                                          <a:blip r:embed="rId11">
                                            <a:duotone>
                                              <a:prstClr val="black"/>
                                              <a:srgbClr val="005C64">
                                                <a:tint val="45000"/>
                                                <a:satMod val="400000"/>
                                              </a:srgbClr>
                                            </a:duotone>
                                            <a:extLst>
                                              <a:ext uri="{28A0092B-C50C-407E-A947-70E740481C1C}">
                                                <a14:useLocalDpi xmlns:a14="http://schemas.microsoft.com/office/drawing/2010/main" val="0"/>
                                              </a:ext>
                                            </a:extLst>
                                          </a:blip>
                                          <a:srcRect/>
                                          <a:stretch>
                                            <a:fillRect/>
                                          </a:stretch>
                                        </pic:blipFill>
                                        <pic:spPr bwMode="auto">
                                          <a:xfrm>
                                            <a:off x="0" y="0"/>
                                            <a:ext cx="1186335" cy="776769"/>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7718D44D" id="_x0000_t202" coordsize="21600,21600" o:spt="202" path="m,l,21600r21600,l21600,xe">
                <v:stroke joinstyle="miter"/>
                <v:path gradientshapeok="t" o:connecttype="rect"/>
              </v:shapetype>
              <v:shape id="Tekstboks 8" o:spid="_x0000_s1026" type="#_x0000_t202" style="position:absolute;left:0;text-align:left;margin-left:-23.5pt;margin-top:-25.05pt;width:106.6pt;height:67.2pt;z-index:2516787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" filled="f" stroked="f">
                <v:textbox style="mso-fit-shape-to-text:t">
                  <w:txbxContent>
                    <w:p w14:paraId="41FD3931" w14:textId="48FC098E" w:rsidR="00F95150" w:rsidRDefault="00F95150">
                      <w:r>
                        <w:rPr>
                          <w:noProof/>
                        </w:rPr>
                        <w:drawing>
                          <wp:inline distT="0" distB="0" distL="0" distR="0" wp14:anchorId="40BA2A1E" wp14:editId="182E5118">
                            <wp:extent cx="1159929" cy="759480"/>
                            <wp:effectExtent l="0" t="0" r="0" b="2540"/>
                            <wp:docPr id="1" name="Bilde 1" descr="FASE%203/Design/TVO-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SE%203/Design/TVO-logo.png"/>
                                    <pic:cNvPicPr>
                                      <a:picLocks noChangeAspect="1" noChangeArrowheads="1"/>
                                    </pic:cNvPicPr>
                                  </pic:nvPicPr>
                                  <pic:blipFill>
                                    <a:blip r:embed="rId11">
                                      <a:duotone>
                                        <a:prstClr val="black"/>
                                        <a:srgbClr val="005C64">
                                          <a:tint val="45000"/>
                                          <a:satMod val="400000"/>
                                        </a:srgbClr>
                                      </a:duotone>
                                      <a:extLst>
                                        <a:ext uri="{28A0092B-C50C-407E-A947-70E740481C1C}">
                                          <a14:useLocalDpi xmlns:a14="http://schemas.microsoft.com/office/drawing/2010/main" val="0"/>
                                        </a:ext>
                                      </a:extLst>
                                    </a:blip>
                                    <a:srcRect/>
                                    <a:stretch>
                                      <a:fillRect/>
                                    </a:stretch>
                                  </pic:blipFill>
                                  <pic:spPr bwMode="auto">
                                    <a:xfrm>
                                      <a:off x="0" y="0"/>
                                      <a:ext cx="1186335" cy="776769"/>
                                    </a:xfrm>
                                    <a:prstGeom prst="rect">
                                      <a:avLst/>
                                    </a:prstGeom>
                                    <a:noFill/>
                                    <a:ln>
                                      <a:noFill/>
                                    </a:ln>
                                  </pic:spPr>
                                </pic:pic>
                              </a:graphicData>
                            </a:graphic>
                          </wp:inline>
                        </w:drawing>
                      </w:r>
                    </w:p>
                  </w:txbxContent>
                </v:textbox>
              </v:shape>
            </w:pict>
          </mc:Fallback>
        </mc:AlternateContent>
      </w:r>
      <w:r w:rsidR="002E2CA3" w:rsidRPr="008142B2">
        <w:rPr>
          <w:rFonts w:ascii="Arial" w:hAnsi="Arial" w:cs="Arial"/>
          <w:noProof/>
          <w:color w:val="2F6784"/>
          <w:sz w:val="44"/>
          <w:szCs w:val="44"/>
        </w:rPr>
        <mc:AlternateContent>
          <mc:Choice Requires="wps">
            <w:drawing>
              <wp:anchor distT="0" distB="0" distL="114300" distR="114300" simplePos="0" relativeHeight="251677696" behindDoc="0" locked="0" layoutInCell="1" allowOverlap="1" wp14:anchorId="6F46FF84" wp14:editId="6E058FCF">
                <wp:simplePos x="0" y="0"/>
                <wp:positionH relativeFrom="column">
                  <wp:posOffset>-443865</wp:posOffset>
                </wp:positionH>
                <wp:positionV relativeFrom="paragraph">
                  <wp:posOffset>-483870</wp:posOffset>
                </wp:positionV>
                <wp:extent cx="6984000" cy="10159200"/>
                <wp:effectExtent l="57150" t="57150" r="64770" b="52070"/>
                <wp:wrapNone/>
                <wp:docPr id="3" name="Rektangel 3"/>
                <wp:cNvGraphicFramePr/>
                <a:graphic xmlns:a="http://schemas.openxmlformats.org/drawingml/2006/main">
                  <a:graphicData uri="http://schemas.microsoft.com/office/word/2010/wordprocessingShape">
                    <wps:wsp>
                      <wps:cNvSpPr/>
                      <wps:spPr>
                        <a:xfrm>
                          <a:off x="0" y="0"/>
                          <a:ext cx="6984000" cy="10159200"/>
                        </a:xfrm>
                        <a:prstGeom prst="rect">
                          <a:avLst/>
                        </a:prstGeom>
                        <a:noFill/>
                        <a:ln w="114300">
                          <a:solidFill>
                            <a:srgbClr val="005C64"/>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F3B2C3B" id="Rektangel 3" o:spid="_x0000_s1026" style="position:absolute;margin-left:-34.95pt;margin-top:-38.1pt;width:549.9pt;height:799.9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" filled="f" strokecolor="#005c64" strokeweight="9pt"/>
            </w:pict>
          </mc:Fallback>
        </mc:AlternateContent>
      </w:r>
      <w:r w:rsidR="00E45635" w:rsidRPr="008142B2">
        <w:rPr>
          <w:rFonts w:ascii="Arial" w:hAnsi="Arial" w:cs="Arial"/>
          <w:noProof/>
          <w:color w:val="2F6784"/>
          <w:sz w:val="44"/>
          <w:szCs w:val="44"/>
        </w:rPr>
        <mc:AlternateContent>
          <mc:Choice Requires="wps">
            <w:drawing>
              <wp:anchor distT="0" distB="0" distL="114300" distR="114300" simplePos="0" relativeHeight="251657214" behindDoc="1" locked="0" layoutInCell="1" allowOverlap="1" wp14:anchorId="61BDB507" wp14:editId="14E203D5">
                <wp:simplePos x="0" y="0"/>
                <wp:positionH relativeFrom="column">
                  <wp:posOffset>-788670</wp:posOffset>
                </wp:positionH>
                <wp:positionV relativeFrom="paragraph">
                  <wp:posOffset>-720090</wp:posOffset>
                </wp:positionV>
                <wp:extent cx="7664246" cy="10684800"/>
                <wp:effectExtent l="0" t="0" r="32385" b="34290"/>
                <wp:wrapNone/>
                <wp:docPr id="5" name="Rektangel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64246" cy="10684800"/>
                        </a:xfrm>
                        <a:prstGeom prst="rect">
                          <a:avLst/>
                        </a:prstGeom>
                        <a:solidFill>
                          <a:srgbClr val="F3EEE3"/>
                        </a:solidFill>
                        <a:ln>
                          <a:solidFill>
                            <a:srgbClr val="F3EEE3"/>
                          </a:solid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BD693AF" id="Rektangel 5" o:spid="_x0000_s1026" style="position:absolute;margin-left:-62.1pt;margin-top:-56.7pt;width:603.5pt;height:841.3pt;z-index:-2516592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" fillcolor="#f3eee3" strokecolor="#f3eee3">
                <v:textbox inset=",7.2pt,,7.2pt"/>
              </v:rect>
            </w:pict>
          </mc:Fallback>
        </mc:AlternateContent>
      </w:r>
      <w:r w:rsidR="00D05FCD" w:rsidRPr="008142B2">
        <w:rPr>
          <w:rFonts w:ascii="Arial" w:hAnsi="Arial" w:cs="Arial"/>
          <w:noProof/>
          <w:color w:val="2F6784"/>
          <w:sz w:val="44"/>
          <w:szCs w:val="44"/>
        </w:rPr>
        <mc:AlternateContent>
          <mc:Choice Requires="wps">
            <w:drawing>
              <wp:anchor distT="0" distB="0" distL="114300" distR="114300" simplePos="0" relativeHeight="251676672" behindDoc="0" locked="0" layoutInCell="1" allowOverlap="1" wp14:anchorId="79C74702" wp14:editId="36E4EE37">
                <wp:simplePos x="0" y="0"/>
                <wp:positionH relativeFrom="column">
                  <wp:posOffset>-571500</wp:posOffset>
                </wp:positionH>
                <wp:positionV relativeFrom="paragraph">
                  <wp:posOffset>-571500</wp:posOffset>
                </wp:positionV>
                <wp:extent cx="297815" cy="269875"/>
                <wp:effectExtent l="0" t="0" r="0" b="9525"/>
                <wp:wrapSquare wrapText="bothSides"/>
                <wp:docPr id="15" name="Tekstboks 15"/>
                <wp:cNvGraphicFramePr/>
                <a:graphic xmlns:a="http://schemas.openxmlformats.org/drawingml/2006/main">
                  <a:graphicData uri="http://schemas.microsoft.com/office/word/2010/wordprocessingShape">
                    <wps:wsp>
                      <wps:cNvSpPr txBox="1"/>
                      <wps:spPr>
                        <a:xfrm>
                          <a:off x="0" y="0"/>
                          <a:ext cx="297815" cy="26987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0">
                          <a:schemeClr val="accent1"/>
                        </a:lnRef>
                        <a:fillRef idx="0">
                          <a:schemeClr val="accent1"/>
                        </a:fillRef>
                        <a:effectRef idx="0">
                          <a:schemeClr val="accent1"/>
                        </a:effectRef>
                        <a:fontRef idx="minor">
                          <a:schemeClr val="dk1"/>
                        </a:fontRef>
                      </wps:style>
                      <wps:txbx>
                        <w:txbxContent>
                          <w:p w14:paraId="1BD0526C" w14:textId="77777777" w:rsidR="00F95150" w:rsidRDefault="00F95150"/>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9C74702" id="Tekstboks 15" o:spid="_x0000_s1027" type="#_x0000_t202" style="position:absolute;left:0;text-align:left;margin-left:-45pt;margin-top:-45pt;width:23.45pt;height:21.25pt;z-index:2516766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" filled="f" stroked="f">
                <v:textbox style="mso-fit-shape-to-text:t">
                  <w:txbxContent>
                    <w:p w14:paraId="1BD0526C" w14:textId="77777777" w:rsidR="00F95150" w:rsidRDefault="00F95150"/>
                  </w:txbxContent>
                </v:textbox>
                <w10:wrap type="square"/>
              </v:shape>
            </w:pict>
          </mc:Fallback>
        </mc:AlternateContent>
      </w:r>
    </w:p>
    <w:p w14:paraId="3E2BEBAB" w14:textId="2F7CDA47" w:rsidR="002042F3" w:rsidRPr="008142B2" w:rsidRDefault="002042F3" w:rsidP="00515C53">
      <w:pPr>
        <w:pStyle w:val="Listeavsnitt"/>
        <w:spacing w:before="80"/>
        <w:ind w:left="1418"/>
        <w:rPr>
          <w:rFonts w:ascii="Arial" w:hAnsi="Arial" w:cs="Arial"/>
          <w:sz w:val="22"/>
          <w:szCs w:val="22"/>
        </w:rPr>
      </w:pPr>
    </w:p>
    <w:p w14:paraId="35FCE446" w14:textId="181BEFFF" w:rsidR="002042F3" w:rsidRPr="008142B2" w:rsidRDefault="002042F3" w:rsidP="00515C53">
      <w:pPr>
        <w:pStyle w:val="Listeavsnitt"/>
        <w:spacing w:before="80"/>
        <w:ind w:left="1418"/>
        <w:rPr>
          <w:rFonts w:ascii="Arial" w:hAnsi="Arial" w:cs="Arial"/>
          <w:sz w:val="22"/>
          <w:szCs w:val="22"/>
        </w:rPr>
      </w:pPr>
    </w:p>
    <w:p w14:paraId="41CE3383" w14:textId="4E5FEBBA" w:rsidR="002042F3" w:rsidRPr="008142B2" w:rsidRDefault="002042F3" w:rsidP="00515C53">
      <w:pPr>
        <w:pStyle w:val="Listeavsnitt"/>
        <w:spacing w:before="80"/>
        <w:ind w:left="1418"/>
        <w:rPr>
          <w:rFonts w:ascii="Arial" w:hAnsi="Arial" w:cs="Arial"/>
          <w:sz w:val="22"/>
          <w:szCs w:val="22"/>
        </w:rPr>
      </w:pPr>
    </w:p>
    <w:p w14:paraId="1E9AF984" w14:textId="313039BD" w:rsidR="002042F3" w:rsidRPr="008142B2" w:rsidRDefault="002042F3" w:rsidP="00515C53">
      <w:pPr>
        <w:pStyle w:val="Listeavsnitt"/>
        <w:spacing w:before="80"/>
        <w:ind w:left="1418"/>
        <w:rPr>
          <w:rFonts w:ascii="Arial" w:hAnsi="Arial" w:cs="Arial"/>
          <w:sz w:val="22"/>
          <w:szCs w:val="22"/>
        </w:rPr>
      </w:pPr>
    </w:p>
    <w:p w14:paraId="3A62F706" w14:textId="2223C94D" w:rsidR="002042F3" w:rsidRPr="008142B2" w:rsidRDefault="009F58CE" w:rsidP="00515C53">
      <w:pPr>
        <w:pStyle w:val="Listeavsnitt"/>
        <w:spacing w:before="80"/>
        <w:ind w:left="1418"/>
        <w:rPr>
          <w:rFonts w:ascii="Arial" w:hAnsi="Arial" w:cs="Arial"/>
          <w:sz w:val="22"/>
          <w:szCs w:val="22"/>
        </w:rPr>
      </w:pPr>
      <w:r w:rsidRPr="008142B2">
        <w:rPr>
          <w:rFonts w:ascii="Arial" w:hAnsi="Arial" w:cs="Arial"/>
          <w:noProof/>
          <w:sz w:val="22"/>
          <w:szCs w:val="22"/>
        </w:rPr>
        <mc:AlternateContent>
          <mc:Choice Requires="wps">
            <w:drawing>
              <wp:anchor distT="0" distB="0" distL="114300" distR="114300" simplePos="0" relativeHeight="251680768" behindDoc="0" locked="0" layoutInCell="1" allowOverlap="1" wp14:anchorId="7F758B6E" wp14:editId="11BF4B4A">
                <wp:simplePos x="0" y="0"/>
                <wp:positionH relativeFrom="column">
                  <wp:posOffset>3854450</wp:posOffset>
                </wp:positionH>
                <wp:positionV relativeFrom="paragraph">
                  <wp:posOffset>36830</wp:posOffset>
                </wp:positionV>
                <wp:extent cx="1986915" cy="1893570"/>
                <wp:effectExtent l="0" t="0" r="0" b="10160"/>
                <wp:wrapNone/>
                <wp:docPr id="14" name="Tekstboks 14"/>
                <wp:cNvGraphicFramePr/>
                <a:graphic xmlns:a="http://schemas.openxmlformats.org/drawingml/2006/main">
                  <a:graphicData uri="http://schemas.microsoft.com/office/word/2010/wordprocessingShape">
                    <wps:wsp>
                      <wps:cNvSpPr txBox="1"/>
                      <wps:spPr>
                        <a:xfrm>
                          <a:off x="0" y="0"/>
                          <a:ext cx="1986915" cy="189357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5B57A82" w14:textId="0F4AE905" w:rsidR="00F95150" w:rsidRDefault="00F95150">
                            <w:r>
                              <w:rPr>
                                <w:noProof/>
                              </w:rPr>
                              <w:drawing>
                                <wp:inline distT="0" distB="0" distL="0" distR="0" wp14:anchorId="64FEC599" wp14:editId="5B6583CA">
                                  <wp:extent cx="1800000" cy="1800000"/>
                                  <wp:effectExtent l="0" t="0" r="3810" b="3810"/>
                                  <wp:docPr id="16" name="Bilde 16" descr="front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ront2.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F758B6E" id="Tekstboks 14" o:spid="_x0000_s1028" type="#_x0000_t202" style="position:absolute;left:0;text-align:left;margin-left:303.5pt;margin-top:2.9pt;width:156.45pt;height:149.1pt;z-index:2516807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" filled="f" stroked="f">
                <v:textbox style="mso-fit-shape-to-text:t">
                  <w:txbxContent>
                    <w:p w14:paraId="25B57A82" w14:textId="0F4AE905" w:rsidR="00F95150" w:rsidRDefault="00F95150">
                      <w:r>
                        <w:rPr>
                          <w:noProof/>
                        </w:rPr>
                        <w:drawing>
                          <wp:inline distT="0" distB="0" distL="0" distR="0" wp14:anchorId="64FEC599" wp14:editId="5B6583CA">
                            <wp:extent cx="1800000" cy="1800000"/>
                            <wp:effectExtent l="0" t="0" r="3810" b="3810"/>
                            <wp:docPr id="16" name="Bilde 16" descr="front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ront2.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a:ln>
                                      <a:noFill/>
                                    </a:ln>
                                  </pic:spPr>
                                </pic:pic>
                              </a:graphicData>
                            </a:graphic>
                          </wp:inline>
                        </w:drawing>
                      </w:r>
                    </w:p>
                  </w:txbxContent>
                </v:textbox>
              </v:shape>
            </w:pict>
          </mc:Fallback>
        </mc:AlternateContent>
      </w:r>
      <w:r w:rsidRPr="008142B2">
        <w:rPr>
          <w:rFonts w:ascii="Arial" w:hAnsi="Arial" w:cs="Arial"/>
          <w:noProof/>
          <w:sz w:val="48"/>
          <w:szCs w:val="48"/>
        </w:rPr>
        <mc:AlternateContent>
          <mc:Choice Requires="wps">
            <w:drawing>
              <wp:anchor distT="0" distB="0" distL="114300" distR="114300" simplePos="0" relativeHeight="251681792" behindDoc="0" locked="0" layoutInCell="1" allowOverlap="1" wp14:anchorId="0BB9676E" wp14:editId="7B4B45BD">
                <wp:simplePos x="0" y="0"/>
                <wp:positionH relativeFrom="column">
                  <wp:posOffset>1503680</wp:posOffset>
                </wp:positionH>
                <wp:positionV relativeFrom="paragraph">
                  <wp:posOffset>386080</wp:posOffset>
                </wp:positionV>
                <wp:extent cx="2523490" cy="2429510"/>
                <wp:effectExtent l="0" t="0" r="0" b="6985"/>
                <wp:wrapNone/>
                <wp:docPr id="17" name="Tekstboks 17"/>
                <wp:cNvGraphicFramePr/>
                <a:graphic xmlns:a="http://schemas.openxmlformats.org/drawingml/2006/main">
                  <a:graphicData uri="http://schemas.microsoft.com/office/word/2010/wordprocessingShape">
                    <wps:wsp>
                      <wps:cNvSpPr txBox="1"/>
                      <wps:spPr>
                        <a:xfrm>
                          <a:off x="0" y="0"/>
                          <a:ext cx="2523490" cy="242951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DF2DD0C" w14:textId="05854553" w:rsidR="00F95150" w:rsidRDefault="00F95150">
                            <w:r>
                              <w:rPr>
                                <w:noProof/>
                              </w:rPr>
                              <w:drawing>
                                <wp:inline distT="0" distB="0" distL="0" distR="0" wp14:anchorId="4DFEA68D" wp14:editId="51734F07">
                                  <wp:extent cx="2340000" cy="2340000"/>
                                  <wp:effectExtent l="0" t="0" r="0" b="0"/>
                                  <wp:docPr id="18" name="Bilde 18" descr="front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ront3.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40000" cy="2340000"/>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BB9676E" id="Tekstboks 17" o:spid="_x0000_s1029" type="#_x0000_t202" style="position:absolute;left:0;text-align:left;margin-left:118.4pt;margin-top:30.4pt;width:198.7pt;height:191.3pt;z-index:2516817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" filled="f" stroked="f">
                <v:textbox style="mso-fit-shape-to-text:t">
                  <w:txbxContent>
                    <w:p w14:paraId="4DF2DD0C" w14:textId="05854553" w:rsidR="00F95150" w:rsidRDefault="00F95150">
                      <w:r>
                        <w:rPr>
                          <w:noProof/>
                        </w:rPr>
                        <w:drawing>
                          <wp:inline distT="0" distB="0" distL="0" distR="0" wp14:anchorId="4DFEA68D" wp14:editId="51734F07">
                            <wp:extent cx="2340000" cy="2340000"/>
                            <wp:effectExtent l="0" t="0" r="0" b="0"/>
                            <wp:docPr id="18" name="Bilde 18" descr="front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ront3.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40000" cy="2340000"/>
                                    </a:xfrm>
                                    <a:prstGeom prst="rect">
                                      <a:avLst/>
                                    </a:prstGeom>
                                    <a:noFill/>
                                    <a:ln>
                                      <a:noFill/>
                                    </a:ln>
                                  </pic:spPr>
                                </pic:pic>
                              </a:graphicData>
                            </a:graphic>
                          </wp:inline>
                        </w:drawing>
                      </w:r>
                    </w:p>
                  </w:txbxContent>
                </v:textbox>
              </v:shape>
            </w:pict>
          </mc:Fallback>
        </mc:AlternateContent>
      </w:r>
      <w:r w:rsidRPr="008142B2">
        <w:rPr>
          <w:rFonts w:ascii="Arial" w:hAnsi="Arial" w:cs="Arial"/>
          <w:noProof/>
          <w:sz w:val="48"/>
          <w:szCs w:val="48"/>
        </w:rPr>
        <mc:AlternateContent>
          <mc:Choice Requires="wps">
            <w:drawing>
              <wp:anchor distT="0" distB="0" distL="114300" distR="114300" simplePos="0" relativeHeight="251684864" behindDoc="0" locked="0" layoutInCell="1" allowOverlap="1" wp14:anchorId="3C73F81C" wp14:editId="704AA93C">
                <wp:simplePos x="0" y="0"/>
                <wp:positionH relativeFrom="column">
                  <wp:posOffset>15875</wp:posOffset>
                </wp:positionH>
                <wp:positionV relativeFrom="paragraph">
                  <wp:posOffset>390525</wp:posOffset>
                </wp:positionV>
                <wp:extent cx="1630680" cy="1540510"/>
                <wp:effectExtent l="0" t="0" r="0" b="10160"/>
                <wp:wrapNone/>
                <wp:docPr id="23" name="Tekstboks 23"/>
                <wp:cNvGraphicFramePr/>
                <a:graphic xmlns:a="http://schemas.openxmlformats.org/drawingml/2006/main">
                  <a:graphicData uri="http://schemas.microsoft.com/office/word/2010/wordprocessingShape">
                    <wps:wsp>
                      <wps:cNvSpPr txBox="1"/>
                      <wps:spPr>
                        <a:xfrm>
                          <a:off x="0" y="0"/>
                          <a:ext cx="1630680" cy="154051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4114338" w14:textId="0E108DFE" w:rsidR="00F95150" w:rsidRDefault="00F95150">
                            <w:r>
                              <w:rPr>
                                <w:noProof/>
                              </w:rPr>
                              <w:drawing>
                                <wp:inline distT="0" distB="0" distL="0" distR="0" wp14:anchorId="2D5948CD" wp14:editId="254270AF">
                                  <wp:extent cx="1440000" cy="1440000"/>
                                  <wp:effectExtent l="0" t="0" r="8255" b="8255"/>
                                  <wp:docPr id="24" name="Bilde 24" descr="front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ront6.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40000" cy="1440000"/>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C73F81C" id="Tekstboks 23" o:spid="_x0000_s1030" type="#_x0000_t202" style="position:absolute;left:0;text-align:left;margin-left:1.25pt;margin-top:30.75pt;width:128.4pt;height:121.3pt;z-index:2516848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" filled="f" stroked="f">
                <v:textbox style="mso-fit-shape-to-text:t">
                  <w:txbxContent>
                    <w:p w14:paraId="24114338" w14:textId="0E108DFE" w:rsidR="00F95150" w:rsidRDefault="00F95150">
                      <w:r>
                        <w:rPr>
                          <w:noProof/>
                        </w:rPr>
                        <w:drawing>
                          <wp:inline distT="0" distB="0" distL="0" distR="0" wp14:anchorId="2D5948CD" wp14:editId="254270AF">
                            <wp:extent cx="1440000" cy="1440000"/>
                            <wp:effectExtent l="0" t="0" r="8255" b="8255"/>
                            <wp:docPr id="24" name="Bilde 24" descr="front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ront6.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40000" cy="1440000"/>
                                    </a:xfrm>
                                    <a:prstGeom prst="rect">
                                      <a:avLst/>
                                    </a:prstGeom>
                                    <a:noFill/>
                                    <a:ln>
                                      <a:noFill/>
                                    </a:ln>
                                  </pic:spPr>
                                </pic:pic>
                              </a:graphicData>
                            </a:graphic>
                          </wp:inline>
                        </w:drawing>
                      </w:r>
                    </w:p>
                  </w:txbxContent>
                </v:textbox>
              </v:shape>
            </w:pict>
          </mc:Fallback>
        </mc:AlternateContent>
      </w:r>
      <w:r w:rsidRPr="008142B2">
        <w:rPr>
          <w:rFonts w:ascii="Arial" w:hAnsi="Arial" w:cs="Arial"/>
          <w:noProof/>
          <w:sz w:val="48"/>
          <w:szCs w:val="48"/>
        </w:rPr>
        <mc:AlternateContent>
          <mc:Choice Requires="wps">
            <w:drawing>
              <wp:anchor distT="0" distB="0" distL="114300" distR="114300" simplePos="0" relativeHeight="251682816" behindDoc="0" locked="0" layoutInCell="1" allowOverlap="1" wp14:anchorId="336F4466" wp14:editId="0A94248B">
                <wp:simplePos x="0" y="0"/>
                <wp:positionH relativeFrom="column">
                  <wp:posOffset>-328295</wp:posOffset>
                </wp:positionH>
                <wp:positionV relativeFrom="paragraph">
                  <wp:posOffset>1990725</wp:posOffset>
                </wp:positionV>
                <wp:extent cx="2343150" cy="2249805"/>
                <wp:effectExtent l="0" t="0" r="0" b="9525"/>
                <wp:wrapNone/>
                <wp:docPr id="19" name="Tekstboks 19"/>
                <wp:cNvGraphicFramePr/>
                <a:graphic xmlns:a="http://schemas.openxmlformats.org/drawingml/2006/main">
                  <a:graphicData uri="http://schemas.microsoft.com/office/word/2010/wordprocessingShape">
                    <wps:wsp>
                      <wps:cNvSpPr txBox="1"/>
                      <wps:spPr>
                        <a:xfrm>
                          <a:off x="0" y="0"/>
                          <a:ext cx="2343150" cy="224980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8091B2D" w14:textId="19BD8339" w:rsidR="00F95150" w:rsidRDefault="00F95150">
                            <w:r>
                              <w:rPr>
                                <w:noProof/>
                              </w:rPr>
                              <w:drawing>
                                <wp:inline distT="0" distB="0" distL="0" distR="0" wp14:anchorId="39BAAD91" wp14:editId="16CA2EBB">
                                  <wp:extent cx="2160000" cy="2160000"/>
                                  <wp:effectExtent l="0" t="0" r="0" b="0"/>
                                  <wp:docPr id="20" name="Bilde 20" descr="front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ront4.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60000" cy="2160000"/>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36F4466" id="Tekstboks 19" o:spid="_x0000_s1031" type="#_x0000_t202" style="position:absolute;left:0;text-align:left;margin-left:-25.85pt;margin-top:156.75pt;width:184.5pt;height:177.15pt;z-index:2516828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" filled="f" stroked="f">
                <v:textbox style="mso-fit-shape-to-text:t">
                  <w:txbxContent>
                    <w:p w14:paraId="18091B2D" w14:textId="19BD8339" w:rsidR="00F95150" w:rsidRDefault="00F95150">
                      <w:r>
                        <w:rPr>
                          <w:noProof/>
                        </w:rPr>
                        <w:drawing>
                          <wp:inline distT="0" distB="0" distL="0" distR="0" wp14:anchorId="39BAAD91" wp14:editId="16CA2EBB">
                            <wp:extent cx="2160000" cy="2160000"/>
                            <wp:effectExtent l="0" t="0" r="0" b="0"/>
                            <wp:docPr id="20" name="Bilde 20" descr="front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ront4.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60000" cy="2160000"/>
                                    </a:xfrm>
                                    <a:prstGeom prst="rect">
                                      <a:avLst/>
                                    </a:prstGeom>
                                    <a:noFill/>
                                    <a:ln>
                                      <a:noFill/>
                                    </a:ln>
                                  </pic:spPr>
                                </pic:pic>
                              </a:graphicData>
                            </a:graphic>
                          </wp:inline>
                        </w:drawing>
                      </w:r>
                    </w:p>
                  </w:txbxContent>
                </v:textbox>
              </v:shape>
            </w:pict>
          </mc:Fallback>
        </mc:AlternateContent>
      </w:r>
      <w:r w:rsidRPr="008142B2">
        <w:rPr>
          <w:rFonts w:ascii="Arial" w:hAnsi="Arial" w:cs="Arial"/>
          <w:noProof/>
          <w:sz w:val="48"/>
          <w:szCs w:val="48"/>
        </w:rPr>
        <mc:AlternateContent>
          <mc:Choice Requires="wps">
            <w:drawing>
              <wp:anchor distT="0" distB="0" distL="114300" distR="114300" simplePos="0" relativeHeight="251683840" behindDoc="0" locked="0" layoutInCell="1" allowOverlap="1" wp14:anchorId="5D6E50AB" wp14:editId="5BCDFE7A">
                <wp:simplePos x="0" y="0"/>
                <wp:positionH relativeFrom="column">
                  <wp:posOffset>4067810</wp:posOffset>
                </wp:positionH>
                <wp:positionV relativeFrom="paragraph">
                  <wp:posOffset>1865630</wp:posOffset>
                </wp:positionV>
                <wp:extent cx="2342515" cy="2250440"/>
                <wp:effectExtent l="0" t="0" r="0" b="10160"/>
                <wp:wrapNone/>
                <wp:docPr id="21" name="Tekstboks 21"/>
                <wp:cNvGraphicFramePr/>
                <a:graphic xmlns:a="http://schemas.openxmlformats.org/drawingml/2006/main">
                  <a:graphicData uri="http://schemas.microsoft.com/office/word/2010/wordprocessingShape">
                    <wps:wsp>
                      <wps:cNvSpPr txBox="1"/>
                      <wps:spPr>
                        <a:xfrm>
                          <a:off x="0" y="0"/>
                          <a:ext cx="2342515" cy="22504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366B175" w14:textId="3BDECF23" w:rsidR="00F95150" w:rsidRDefault="00F95150">
                            <w:r>
                              <w:rPr>
                                <w:noProof/>
                              </w:rPr>
                              <w:drawing>
                                <wp:inline distT="0" distB="0" distL="0" distR="0" wp14:anchorId="6DBD4901" wp14:editId="11A69CA8">
                                  <wp:extent cx="2156400" cy="2156400"/>
                                  <wp:effectExtent l="0" t="0" r="3175" b="3175"/>
                                  <wp:docPr id="41" name="Bilde 41"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56400" cy="2156400"/>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D6E50AB" id="Tekstboks 21" o:spid="_x0000_s1032" type="#_x0000_t202" style="position:absolute;left:0;text-align:left;margin-left:320.3pt;margin-top:146.9pt;width:184.45pt;height:177.2pt;z-index:2516838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" filled="f" stroked="f">
                <v:textbox style="mso-fit-shape-to-text:t">
                  <w:txbxContent>
                    <w:p w14:paraId="4366B175" w14:textId="3BDECF23" w:rsidR="00F95150" w:rsidRDefault="00F95150">
                      <w:r>
                        <w:rPr>
                          <w:noProof/>
                        </w:rPr>
                        <w:drawing>
                          <wp:inline distT="0" distB="0" distL="0" distR="0" wp14:anchorId="6DBD4901" wp14:editId="11A69CA8">
                            <wp:extent cx="2156400" cy="2156400"/>
                            <wp:effectExtent l="0" t="0" r="3175" b="3175"/>
                            <wp:docPr id="41" name="Bilde 41"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56400" cy="2156400"/>
                                    </a:xfrm>
                                    <a:prstGeom prst="rect">
                                      <a:avLst/>
                                    </a:prstGeom>
                                    <a:noFill/>
                                    <a:ln>
                                      <a:noFill/>
                                    </a:ln>
                                  </pic:spPr>
                                </pic:pic>
                              </a:graphicData>
                            </a:graphic>
                          </wp:inline>
                        </w:drawing>
                      </w:r>
                    </w:p>
                  </w:txbxContent>
                </v:textbox>
              </v:shape>
            </w:pict>
          </mc:Fallback>
        </mc:AlternateContent>
      </w:r>
    </w:p>
    <w:p w14:paraId="01AB7242" w14:textId="5AF9D395" w:rsidR="002042F3" w:rsidRPr="008142B2" w:rsidRDefault="002042F3" w:rsidP="00515C53">
      <w:pPr>
        <w:pStyle w:val="Listeavsnitt"/>
        <w:spacing w:before="80"/>
        <w:ind w:left="1418"/>
        <w:rPr>
          <w:rFonts w:ascii="Arial" w:hAnsi="Arial" w:cs="Arial"/>
          <w:sz w:val="22"/>
          <w:szCs w:val="22"/>
        </w:rPr>
      </w:pPr>
    </w:p>
    <w:p w14:paraId="506C6A2A" w14:textId="687D7B37" w:rsidR="00D05FCD" w:rsidRPr="008142B2" w:rsidRDefault="00D05FCD" w:rsidP="00515C53">
      <w:pPr>
        <w:pStyle w:val="Listeavsnitt"/>
        <w:spacing w:before="80"/>
        <w:ind w:left="1418"/>
        <w:rPr>
          <w:rFonts w:ascii="Arial" w:hAnsi="Arial" w:cs="Arial"/>
          <w:sz w:val="48"/>
          <w:szCs w:val="48"/>
        </w:rPr>
      </w:pPr>
    </w:p>
    <w:p w14:paraId="6A31A931" w14:textId="7F0B47D8" w:rsidR="00D05FCD" w:rsidRPr="008142B2" w:rsidRDefault="00D05FCD" w:rsidP="00515C53">
      <w:pPr>
        <w:pStyle w:val="Listeavsnitt"/>
        <w:spacing w:before="80"/>
        <w:ind w:left="1418"/>
        <w:rPr>
          <w:rFonts w:ascii="Arial" w:hAnsi="Arial" w:cs="Arial"/>
          <w:sz w:val="48"/>
          <w:szCs w:val="48"/>
        </w:rPr>
      </w:pPr>
    </w:p>
    <w:p w14:paraId="0E34B823" w14:textId="1C2A4F33" w:rsidR="00D05FCD" w:rsidRPr="008142B2" w:rsidRDefault="00D05FCD" w:rsidP="00515C53">
      <w:pPr>
        <w:pStyle w:val="Listeavsnitt"/>
        <w:spacing w:before="80"/>
        <w:ind w:left="1418"/>
        <w:rPr>
          <w:rFonts w:ascii="Arial" w:hAnsi="Arial" w:cs="Arial"/>
          <w:sz w:val="48"/>
          <w:szCs w:val="48"/>
        </w:rPr>
      </w:pPr>
    </w:p>
    <w:p w14:paraId="1788C972" w14:textId="35CEA084" w:rsidR="00D05FCD" w:rsidRPr="008142B2" w:rsidRDefault="00D05FCD" w:rsidP="00515C53">
      <w:pPr>
        <w:pStyle w:val="Listeavsnitt"/>
        <w:spacing w:before="80"/>
        <w:ind w:left="1418"/>
        <w:rPr>
          <w:rFonts w:ascii="Arial" w:hAnsi="Arial" w:cs="Arial"/>
          <w:sz w:val="48"/>
          <w:szCs w:val="48"/>
        </w:rPr>
      </w:pPr>
    </w:p>
    <w:p w14:paraId="75A4CCC3" w14:textId="55401CDA" w:rsidR="00D05FCD" w:rsidRPr="008142B2" w:rsidRDefault="00D05FCD" w:rsidP="00515C53">
      <w:pPr>
        <w:pStyle w:val="Listeavsnitt"/>
        <w:spacing w:before="80"/>
        <w:ind w:left="1418"/>
        <w:rPr>
          <w:rFonts w:ascii="Arial" w:hAnsi="Arial" w:cs="Arial"/>
          <w:sz w:val="48"/>
          <w:szCs w:val="48"/>
        </w:rPr>
      </w:pPr>
    </w:p>
    <w:p w14:paraId="4E505770" w14:textId="6334E951" w:rsidR="00D05FCD" w:rsidRPr="008142B2" w:rsidRDefault="00D05FCD" w:rsidP="00515C53">
      <w:pPr>
        <w:pStyle w:val="Listeavsnitt"/>
        <w:spacing w:before="80"/>
        <w:ind w:left="1418"/>
        <w:rPr>
          <w:rFonts w:ascii="Arial" w:hAnsi="Arial" w:cs="Arial"/>
          <w:sz w:val="48"/>
          <w:szCs w:val="48"/>
        </w:rPr>
      </w:pPr>
    </w:p>
    <w:p w14:paraId="7B37549A" w14:textId="2800385E" w:rsidR="00D05FCD" w:rsidRPr="008142B2" w:rsidRDefault="00A30CEF" w:rsidP="00515C53">
      <w:pPr>
        <w:pStyle w:val="Listeavsnitt"/>
        <w:spacing w:before="80"/>
        <w:ind w:left="1418"/>
        <w:rPr>
          <w:rFonts w:ascii="Arial" w:hAnsi="Arial" w:cs="Arial"/>
          <w:sz w:val="48"/>
          <w:szCs w:val="48"/>
        </w:rPr>
      </w:pPr>
      <w:r w:rsidRPr="008142B2">
        <w:rPr>
          <w:rFonts w:ascii="Arial" w:hAnsi="Arial" w:cs="Arial"/>
          <w:noProof/>
          <w:sz w:val="48"/>
          <w:szCs w:val="48"/>
        </w:rPr>
        <mc:AlternateContent>
          <mc:Choice Requires="wps">
            <w:drawing>
              <wp:anchor distT="0" distB="0" distL="114300" distR="114300" simplePos="0" relativeHeight="251685888" behindDoc="0" locked="0" layoutInCell="1" allowOverlap="1" wp14:anchorId="6B709EDD" wp14:editId="01252F4C">
                <wp:simplePos x="0" y="0"/>
                <wp:positionH relativeFrom="column">
                  <wp:posOffset>1736725</wp:posOffset>
                </wp:positionH>
                <wp:positionV relativeFrom="paragraph">
                  <wp:posOffset>343044</wp:posOffset>
                </wp:positionV>
                <wp:extent cx="2703600" cy="2610000"/>
                <wp:effectExtent l="0" t="0" r="0" b="5080"/>
                <wp:wrapNone/>
                <wp:docPr id="12" name="Tekstboks 12"/>
                <wp:cNvGraphicFramePr/>
                <a:graphic xmlns:a="http://schemas.openxmlformats.org/drawingml/2006/main">
                  <a:graphicData uri="http://schemas.microsoft.com/office/word/2010/wordprocessingShape">
                    <wps:wsp>
                      <wps:cNvSpPr txBox="1"/>
                      <wps:spPr>
                        <a:xfrm>
                          <a:off x="0" y="0"/>
                          <a:ext cx="2703600" cy="26100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E7C6E6C" w14:textId="7012942B" w:rsidR="00F95150" w:rsidRDefault="00F95150">
                            <w:r>
                              <w:rPr>
                                <w:noProof/>
                              </w:rPr>
                              <w:drawing>
                                <wp:inline distT="0" distB="0" distL="0" distR="0" wp14:anchorId="567B2A75" wp14:editId="21552ED0">
                                  <wp:extent cx="2520000" cy="2520000"/>
                                  <wp:effectExtent l="0" t="0" r="0" b="0"/>
                                  <wp:docPr id="13" name="Bilde 13" descr="front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ront1.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20000" cy="2520000"/>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B709EDD" id="Tekstboks 12" o:spid="_x0000_s1033" type="#_x0000_t202" style="position:absolute;left:0;text-align:left;margin-left:136.75pt;margin-top:27pt;width:212.9pt;height:205.5pt;z-index:2516858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" filled="f" stroked="f">
                <v:textbox style="mso-fit-shape-to-text:t">
                  <w:txbxContent>
                    <w:p w14:paraId="4E7C6E6C" w14:textId="7012942B" w:rsidR="00F95150" w:rsidRDefault="00F95150">
                      <w:r>
                        <w:rPr>
                          <w:noProof/>
                        </w:rPr>
                        <w:drawing>
                          <wp:inline distT="0" distB="0" distL="0" distR="0" wp14:anchorId="567B2A75" wp14:editId="21552ED0">
                            <wp:extent cx="2520000" cy="2520000"/>
                            <wp:effectExtent l="0" t="0" r="0" b="0"/>
                            <wp:docPr id="13" name="Bilde 13" descr="front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ront1.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20000" cy="2520000"/>
                                    </a:xfrm>
                                    <a:prstGeom prst="rect">
                                      <a:avLst/>
                                    </a:prstGeom>
                                    <a:noFill/>
                                    <a:ln>
                                      <a:noFill/>
                                    </a:ln>
                                  </pic:spPr>
                                </pic:pic>
                              </a:graphicData>
                            </a:graphic>
                          </wp:inline>
                        </w:drawing>
                      </w:r>
                    </w:p>
                  </w:txbxContent>
                </v:textbox>
              </v:shape>
            </w:pict>
          </mc:Fallback>
        </mc:AlternateContent>
      </w:r>
    </w:p>
    <w:p w14:paraId="14B58DE3" w14:textId="0B3C6BCC" w:rsidR="00D05FCD" w:rsidRPr="008142B2" w:rsidRDefault="00D05FCD" w:rsidP="00515C53">
      <w:pPr>
        <w:pStyle w:val="Listeavsnitt"/>
        <w:spacing w:before="80"/>
        <w:ind w:left="1418"/>
        <w:rPr>
          <w:rFonts w:ascii="Arial" w:hAnsi="Arial" w:cs="Arial"/>
          <w:sz w:val="48"/>
          <w:szCs w:val="48"/>
        </w:rPr>
      </w:pPr>
    </w:p>
    <w:p w14:paraId="1410ED59" w14:textId="26E37101" w:rsidR="00D05FCD" w:rsidRPr="008142B2" w:rsidRDefault="00D05FCD" w:rsidP="00515C53">
      <w:pPr>
        <w:pStyle w:val="Listeavsnitt"/>
        <w:spacing w:before="80"/>
        <w:ind w:left="1418"/>
        <w:rPr>
          <w:rFonts w:ascii="Arial" w:hAnsi="Arial" w:cs="Arial"/>
          <w:sz w:val="48"/>
          <w:szCs w:val="48"/>
        </w:rPr>
      </w:pPr>
    </w:p>
    <w:p w14:paraId="686E256E" w14:textId="775B42D2" w:rsidR="00D05FCD" w:rsidRPr="008142B2" w:rsidRDefault="00D05FCD" w:rsidP="00515C53">
      <w:pPr>
        <w:pStyle w:val="Listeavsnitt"/>
        <w:spacing w:before="80"/>
        <w:ind w:left="1418"/>
        <w:rPr>
          <w:rFonts w:ascii="Arial" w:hAnsi="Arial" w:cs="Arial"/>
          <w:sz w:val="48"/>
          <w:szCs w:val="48"/>
        </w:rPr>
      </w:pPr>
    </w:p>
    <w:p w14:paraId="649ECC58" w14:textId="5F2B2273" w:rsidR="00D05FCD" w:rsidRPr="008142B2" w:rsidRDefault="00D05FCD" w:rsidP="00515C53">
      <w:pPr>
        <w:pStyle w:val="Listeavsnitt"/>
        <w:spacing w:before="80"/>
        <w:ind w:left="1418"/>
        <w:rPr>
          <w:rFonts w:ascii="Arial" w:hAnsi="Arial" w:cs="Arial"/>
          <w:sz w:val="48"/>
          <w:szCs w:val="48"/>
        </w:rPr>
      </w:pPr>
    </w:p>
    <w:p w14:paraId="439198BD" w14:textId="29521026" w:rsidR="00D05FCD" w:rsidRPr="008142B2" w:rsidRDefault="00D05FCD" w:rsidP="006F2D5A">
      <w:pPr>
        <w:spacing w:before="80"/>
        <w:rPr>
          <w:rFonts w:ascii="Arial" w:hAnsi="Arial" w:cs="Arial"/>
          <w:sz w:val="48"/>
          <w:szCs w:val="48"/>
        </w:rPr>
      </w:pPr>
    </w:p>
    <w:p w14:paraId="2349955E" w14:textId="6DBF901F" w:rsidR="00C61AAC" w:rsidRPr="008142B2" w:rsidRDefault="00C61AAC" w:rsidP="00515C53">
      <w:pPr>
        <w:pStyle w:val="Listeavsnitt"/>
        <w:spacing w:before="80"/>
        <w:ind w:left="1418"/>
        <w:rPr>
          <w:rFonts w:ascii="Arial" w:hAnsi="Arial" w:cs="Arial"/>
          <w:sz w:val="48"/>
          <w:szCs w:val="48"/>
        </w:rPr>
      </w:pPr>
    </w:p>
    <w:p w14:paraId="58F3F81C" w14:textId="559A213D" w:rsidR="00C61AAC" w:rsidRPr="008142B2" w:rsidRDefault="00C61AAC" w:rsidP="00515C53">
      <w:pPr>
        <w:pStyle w:val="Listeavsnitt"/>
        <w:spacing w:before="80"/>
        <w:ind w:left="1418"/>
        <w:rPr>
          <w:rFonts w:ascii="Arial" w:hAnsi="Arial" w:cs="Arial"/>
          <w:sz w:val="48"/>
          <w:szCs w:val="48"/>
        </w:rPr>
      </w:pPr>
    </w:p>
    <w:p w14:paraId="47E1DC3C" w14:textId="6762CFC5" w:rsidR="008275CA" w:rsidRPr="008142B2" w:rsidRDefault="008275CA" w:rsidP="008275CA">
      <w:pPr>
        <w:pStyle w:val="Listeavsnitt"/>
        <w:spacing w:before="80"/>
        <w:ind w:left="3402"/>
        <w:rPr>
          <w:rFonts w:ascii="Arial" w:hAnsi="Arial" w:cs="Arial"/>
          <w:color w:val="FFFFFF" w:themeColor="background1"/>
          <w:sz w:val="18"/>
          <w:szCs w:val="18"/>
        </w:rPr>
      </w:pPr>
    </w:p>
    <w:p w14:paraId="36EA3148" w14:textId="29B62360" w:rsidR="002042F3" w:rsidRPr="008142B2" w:rsidRDefault="002042F3" w:rsidP="00515C53">
      <w:pPr>
        <w:pStyle w:val="Listeavsnitt"/>
        <w:spacing w:before="80"/>
        <w:ind w:left="1418"/>
        <w:rPr>
          <w:rFonts w:ascii="Arial" w:hAnsi="Arial" w:cs="Arial"/>
          <w:sz w:val="22"/>
          <w:szCs w:val="22"/>
        </w:rPr>
      </w:pPr>
    </w:p>
    <w:p w14:paraId="2503E700" w14:textId="221CF3DF" w:rsidR="003C3E9B" w:rsidRPr="008142B2" w:rsidRDefault="003C3E9B" w:rsidP="00515C53">
      <w:pPr>
        <w:pStyle w:val="Listeavsnitt"/>
        <w:spacing w:before="80"/>
        <w:ind w:left="1418"/>
        <w:rPr>
          <w:rFonts w:ascii="Arial" w:hAnsi="Arial" w:cs="Arial"/>
          <w:sz w:val="22"/>
          <w:szCs w:val="22"/>
        </w:rPr>
      </w:pPr>
    </w:p>
    <w:p w14:paraId="7CE6E7A6" w14:textId="32382B9D" w:rsidR="004F3DC7" w:rsidRPr="008142B2" w:rsidRDefault="008735C4" w:rsidP="00515C53">
      <w:pPr>
        <w:pStyle w:val="Listeavsnitt"/>
        <w:spacing w:before="80"/>
        <w:ind w:left="1418"/>
        <w:rPr>
          <w:rFonts w:ascii="Arial" w:hAnsi="Arial" w:cs="Arial"/>
          <w:sz w:val="22"/>
          <w:szCs w:val="22"/>
        </w:rPr>
      </w:pPr>
      <w:r w:rsidRPr="008142B2">
        <w:rPr>
          <w:rFonts w:ascii="Arial" w:hAnsi="Arial" w:cs="Arial"/>
          <w:noProof/>
          <w:sz w:val="22"/>
          <w:szCs w:val="22"/>
        </w:rPr>
        <mc:AlternateContent>
          <mc:Choice Requires="wps">
            <w:drawing>
              <wp:anchor distT="0" distB="0" distL="114300" distR="114300" simplePos="0" relativeHeight="251703296" behindDoc="0" locked="0" layoutInCell="1" allowOverlap="1" wp14:anchorId="4526519F" wp14:editId="1865A587">
                <wp:simplePos x="0" y="0"/>
                <wp:positionH relativeFrom="column">
                  <wp:posOffset>2640892</wp:posOffset>
                </wp:positionH>
                <wp:positionV relativeFrom="paragraph">
                  <wp:posOffset>140970</wp:posOffset>
                </wp:positionV>
                <wp:extent cx="827405" cy="251460"/>
                <wp:effectExtent l="0" t="0" r="10795" b="15240"/>
                <wp:wrapNone/>
                <wp:docPr id="25" name="Tekstboks 25"/>
                <wp:cNvGraphicFramePr/>
                <a:graphic xmlns:a="http://schemas.openxmlformats.org/drawingml/2006/main">
                  <a:graphicData uri="http://schemas.microsoft.com/office/word/2010/wordprocessingShape">
                    <wps:wsp>
                      <wps:cNvSpPr txBox="1"/>
                      <wps:spPr>
                        <a:xfrm>
                          <a:off x="0" y="0"/>
                          <a:ext cx="827405" cy="251460"/>
                        </a:xfrm>
                        <a:prstGeom prst="rect">
                          <a:avLst/>
                        </a:prstGeom>
                        <a:solidFill>
                          <a:srgbClr val="005C64"/>
                        </a:solidFill>
                        <a:ln>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494FC820" w14:textId="77F0033A" w:rsidR="00F95150" w:rsidRPr="00E977AE" w:rsidRDefault="00F95150" w:rsidP="009664CD">
                            <w:pPr>
                              <w:jc w:val="center"/>
                              <w:rPr>
                                <w:rFonts w:ascii="Arial" w:hAnsi="Arial" w:cs="Arial"/>
                                <w:b/>
                              </w:rPr>
                            </w:pPr>
                            <w:r>
                              <w:rPr>
                                <w:rFonts w:ascii="Arial" w:hAnsi="Arial" w:cs="Arial"/>
                                <w:b/>
                                <w:color w:val="FFFFFF" w:themeColor="background1"/>
                              </w:rPr>
                              <w:t>TV</w:t>
                            </w:r>
                            <w:r w:rsidRPr="00B2446D">
                              <w:rPr>
                                <w:rFonts w:ascii="Arial" w:hAnsi="Arial" w:cs="Arial"/>
                                <w:b/>
                                <w:color w:val="FFFFFF" w:themeColor="background1"/>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26519F" id="Tekstboks 25" o:spid="_x0000_s1034" type="#_x0000_t202" style="position:absolute;left:0;text-align:left;margin-left:207.95pt;margin-top:11.1pt;width:65.15pt;height:19.8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" fillcolor="#005c64" strokecolor="black [3213]">
                <v:textbox>
                  <w:txbxContent>
                    <w:p w14:paraId="494FC820" w14:textId="77F0033A" w:rsidR="00F95150" w:rsidRPr="00E977AE" w:rsidRDefault="00F95150" w:rsidP="009664CD">
                      <w:pPr>
                        <w:jc w:val="center"/>
                        <w:rPr>
                          <w:rFonts w:ascii="Arial" w:hAnsi="Arial" w:cs="Arial"/>
                          <w:b/>
                        </w:rPr>
                      </w:pPr>
                      <w:r>
                        <w:rPr>
                          <w:rFonts w:ascii="Arial" w:hAnsi="Arial" w:cs="Arial"/>
                          <w:b/>
                          <w:color w:val="FFFFFF" w:themeColor="background1"/>
                        </w:rPr>
                        <w:t>TV</w:t>
                      </w:r>
                      <w:r w:rsidRPr="00B2446D">
                        <w:rPr>
                          <w:rFonts w:ascii="Arial" w:hAnsi="Arial" w:cs="Arial"/>
                          <w:b/>
                          <w:color w:val="FFFFFF" w:themeColor="background1"/>
                        </w:rPr>
                        <w:t>1</w:t>
                      </w:r>
                    </w:p>
                  </w:txbxContent>
                </v:textbox>
              </v:shape>
            </w:pict>
          </mc:Fallback>
        </mc:AlternateContent>
      </w:r>
    </w:p>
    <w:p w14:paraId="7A8255FA" w14:textId="4D717175" w:rsidR="00816954" w:rsidRPr="008142B2" w:rsidRDefault="00816954" w:rsidP="00515C53">
      <w:pPr>
        <w:pStyle w:val="Listeavsnitt"/>
        <w:spacing w:before="80"/>
        <w:ind w:left="1418"/>
        <w:rPr>
          <w:rFonts w:ascii="Arial" w:hAnsi="Arial" w:cs="Arial"/>
          <w:sz w:val="22"/>
          <w:szCs w:val="22"/>
        </w:rPr>
      </w:pPr>
    </w:p>
    <w:p w14:paraId="708AA3EB" w14:textId="1F899FA4" w:rsidR="003C3E9B" w:rsidRPr="004A2E94" w:rsidRDefault="00A86FAA" w:rsidP="004A2E94">
      <w:pPr>
        <w:ind w:left="1418"/>
        <w:rPr>
          <w:rFonts w:ascii="Arial" w:hAnsi="Arial" w:cs="Arial"/>
          <w:sz w:val="22"/>
          <w:szCs w:val="22"/>
        </w:rPr>
      </w:pPr>
      <w:r w:rsidRPr="008142B2">
        <w:rPr>
          <w:rFonts w:ascii="Arial" w:hAnsi="Arial" w:cs="Arial"/>
          <w:noProof/>
          <w:sz w:val="22"/>
          <w:szCs w:val="22"/>
        </w:rPr>
        <mc:AlternateContent>
          <mc:Choice Requires="wps">
            <w:drawing>
              <wp:anchor distT="0" distB="0" distL="114300" distR="114300" simplePos="0" relativeHeight="251686912" behindDoc="0" locked="0" layoutInCell="1" allowOverlap="1" wp14:anchorId="2AF8448D" wp14:editId="6D0EB643">
                <wp:simplePos x="0" y="0"/>
                <wp:positionH relativeFrom="column">
                  <wp:posOffset>-195580</wp:posOffset>
                </wp:positionH>
                <wp:positionV relativeFrom="paragraph">
                  <wp:posOffset>441960</wp:posOffset>
                </wp:positionV>
                <wp:extent cx="6515100" cy="1641475"/>
                <wp:effectExtent l="0" t="0" r="0" b="9525"/>
                <wp:wrapSquare wrapText="bothSides"/>
                <wp:docPr id="11" name="Tekstboks 11"/>
                <wp:cNvGraphicFramePr/>
                <a:graphic xmlns:a="http://schemas.openxmlformats.org/drawingml/2006/main">
                  <a:graphicData uri="http://schemas.microsoft.com/office/word/2010/wordprocessingShape">
                    <wps:wsp>
                      <wps:cNvSpPr txBox="1"/>
                      <wps:spPr>
                        <a:xfrm>
                          <a:off x="0" y="0"/>
                          <a:ext cx="6515100" cy="164147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1A5EEB2" w14:textId="631EED81" w:rsidR="00F95150" w:rsidRPr="00E977AE" w:rsidRDefault="00F95150" w:rsidP="0009318F">
                            <w:pPr>
                              <w:jc w:val="center"/>
                              <w:rPr>
                                <w:rFonts w:ascii="Arial" w:hAnsi="Arial" w:cs="Arial"/>
                                <w:sz w:val="96"/>
                                <w:szCs w:val="96"/>
                              </w:rPr>
                            </w:pPr>
                            <w:r w:rsidRPr="00E977AE">
                              <w:rPr>
                                <w:rFonts w:ascii="Arial" w:hAnsi="Arial" w:cs="Arial"/>
                                <w:sz w:val="96"/>
                                <w:szCs w:val="96"/>
                              </w:rPr>
                              <w:t>Kursguide</w:t>
                            </w:r>
                          </w:p>
                          <w:p w14:paraId="0090BDAC" w14:textId="77777777" w:rsidR="00F95150" w:rsidRPr="00B2446D" w:rsidRDefault="00F95150" w:rsidP="0009318F">
                            <w:pPr>
                              <w:jc w:val="center"/>
                              <w:rPr>
                                <w:rFonts w:ascii="Arial" w:hAnsi="Arial" w:cs="Arial"/>
                                <w:color w:val="000000" w:themeColor="text1"/>
                                <w:sz w:val="16"/>
                                <w:szCs w:val="16"/>
                              </w:rPr>
                            </w:pPr>
                          </w:p>
                          <w:p w14:paraId="0DCBD7CE" w14:textId="5D48B33F" w:rsidR="001E3450" w:rsidRPr="00464153" w:rsidRDefault="00B9204F" w:rsidP="00464153">
                            <w:pPr>
                              <w:spacing w:after="100"/>
                              <w:jc w:val="center"/>
                              <w:rPr>
                                <w:rFonts w:ascii="Arial" w:hAnsi="Arial" w:cs="Arial"/>
                                <w:b/>
                                <w:color w:val="000000" w:themeColor="text1"/>
                                <w:sz w:val="28"/>
                                <w:szCs w:val="28"/>
                              </w:rPr>
                            </w:pPr>
                            <w:r>
                              <w:rPr>
                                <w:rFonts w:ascii="Arial" w:hAnsi="Arial" w:cs="Arial"/>
                                <w:b/>
                                <w:color w:val="000000" w:themeColor="text1"/>
                                <w:sz w:val="28"/>
                                <w:szCs w:val="28"/>
                              </w:rPr>
                              <w:t>Utdanningsforbundet Elverum</w:t>
                            </w:r>
                          </w:p>
                          <w:p w14:paraId="17D60865" w14:textId="2C613BE4" w:rsidR="00F95150" w:rsidRPr="00B2446D" w:rsidRDefault="00B9204F" w:rsidP="0009318F">
                            <w:pPr>
                              <w:jc w:val="center"/>
                              <w:rPr>
                                <w:rFonts w:ascii="Arial" w:hAnsi="Arial" w:cs="Arial"/>
                                <w:color w:val="000000" w:themeColor="text1"/>
                                <w:sz w:val="28"/>
                                <w:szCs w:val="28"/>
                              </w:rPr>
                            </w:pPr>
                            <w:r>
                              <w:rPr>
                                <w:rFonts w:ascii="Arial" w:hAnsi="Arial" w:cs="Arial"/>
                                <w:color w:val="000000" w:themeColor="text1"/>
                                <w:sz w:val="28"/>
                                <w:szCs w:val="28"/>
                              </w:rPr>
                              <w:t>Kommunehuset Folkvang «Sørskogbygda»,</w:t>
                            </w:r>
                            <w:r>
                              <w:rPr>
                                <w:rFonts w:ascii="Arial" w:hAnsi="Arial" w:cs="Arial"/>
                                <w:color w:val="000000" w:themeColor="text1"/>
                                <w:sz w:val="28"/>
                                <w:szCs w:val="28"/>
                              </w:rPr>
                              <w:t xml:space="preserve"> 04.10.22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AF8448D" id="Tekstboks 11" o:spid="_x0000_s1035" type="#_x0000_t202" style="position:absolute;left:0;text-align:left;margin-left:-15.4pt;margin-top:34.8pt;width:513pt;height:129.25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" filled="f" stroked="f">
                <v:textbox>
                  <w:txbxContent>
                    <w:p w14:paraId="41A5EEB2" w14:textId="631EED81" w:rsidR="00F95150" w:rsidRPr="00E977AE" w:rsidRDefault="00F95150" w:rsidP="0009318F">
                      <w:pPr>
                        <w:jc w:val="center"/>
                        <w:rPr>
                          <w:rFonts w:ascii="Arial" w:hAnsi="Arial" w:cs="Arial"/>
                          <w:sz w:val="96"/>
                          <w:szCs w:val="96"/>
                        </w:rPr>
                      </w:pPr>
                      <w:r w:rsidRPr="00E977AE">
                        <w:rPr>
                          <w:rFonts w:ascii="Arial" w:hAnsi="Arial" w:cs="Arial"/>
                          <w:sz w:val="96"/>
                          <w:szCs w:val="96"/>
                        </w:rPr>
                        <w:t>Kursguide</w:t>
                      </w:r>
                    </w:p>
                    <w:p w14:paraId="0090BDAC" w14:textId="77777777" w:rsidR="00F95150" w:rsidRPr="00B2446D" w:rsidRDefault="00F95150" w:rsidP="0009318F">
                      <w:pPr>
                        <w:jc w:val="center"/>
                        <w:rPr>
                          <w:rFonts w:ascii="Arial" w:hAnsi="Arial" w:cs="Arial"/>
                          <w:color w:val="000000" w:themeColor="text1"/>
                          <w:sz w:val="16"/>
                          <w:szCs w:val="16"/>
                        </w:rPr>
                      </w:pPr>
                    </w:p>
                    <w:p w14:paraId="0DCBD7CE" w14:textId="5D48B33F" w:rsidR="001E3450" w:rsidRPr="00464153" w:rsidRDefault="00B9204F" w:rsidP="00464153">
                      <w:pPr>
                        <w:spacing w:after="100"/>
                        <w:jc w:val="center"/>
                        <w:rPr>
                          <w:rFonts w:ascii="Arial" w:hAnsi="Arial" w:cs="Arial"/>
                          <w:b/>
                          <w:color w:val="000000" w:themeColor="text1"/>
                          <w:sz w:val="28"/>
                          <w:szCs w:val="28"/>
                        </w:rPr>
                      </w:pPr>
                      <w:r>
                        <w:rPr>
                          <w:rFonts w:ascii="Arial" w:hAnsi="Arial" w:cs="Arial"/>
                          <w:b/>
                          <w:color w:val="000000" w:themeColor="text1"/>
                          <w:sz w:val="28"/>
                          <w:szCs w:val="28"/>
                        </w:rPr>
                        <w:t>Utdanningsforbundet Elverum</w:t>
                      </w:r>
                    </w:p>
                    <w:p w14:paraId="17D60865" w14:textId="2C613BE4" w:rsidR="00F95150" w:rsidRPr="00B2446D" w:rsidRDefault="00B9204F" w:rsidP="0009318F">
                      <w:pPr>
                        <w:jc w:val="center"/>
                        <w:rPr>
                          <w:rFonts w:ascii="Arial" w:hAnsi="Arial" w:cs="Arial"/>
                          <w:color w:val="000000" w:themeColor="text1"/>
                          <w:sz w:val="28"/>
                          <w:szCs w:val="28"/>
                        </w:rPr>
                      </w:pPr>
                      <w:r>
                        <w:rPr>
                          <w:rFonts w:ascii="Arial" w:hAnsi="Arial" w:cs="Arial"/>
                          <w:color w:val="000000" w:themeColor="text1"/>
                          <w:sz w:val="28"/>
                          <w:szCs w:val="28"/>
                        </w:rPr>
                        <w:t>Kommunehuset Folkvang «Sørskogbygda»,</w:t>
                      </w:r>
                      <w:r>
                        <w:rPr>
                          <w:rFonts w:ascii="Arial" w:hAnsi="Arial" w:cs="Arial"/>
                          <w:color w:val="000000" w:themeColor="text1"/>
                          <w:sz w:val="28"/>
                          <w:szCs w:val="28"/>
                        </w:rPr>
                        <w:t xml:space="preserve"> 04.10.22</w:t>
                      </w:r>
                    </w:p>
                  </w:txbxContent>
                </v:textbox>
                <w10:wrap type="square"/>
              </v:shape>
            </w:pict>
          </mc:Fallback>
        </mc:AlternateContent>
      </w:r>
      <w:r w:rsidR="004F3DC7" w:rsidRPr="008142B2">
        <w:rPr>
          <w:rFonts w:ascii="Arial" w:hAnsi="Arial" w:cs="Arial"/>
          <w:sz w:val="22"/>
          <w:szCs w:val="22"/>
        </w:rPr>
        <w:br w:type="page"/>
      </w:r>
    </w:p>
    <w:sdt>
      <w:sdtPr>
        <w:rPr>
          <w:rFonts w:asciiTheme="minorHAnsi" w:eastAsiaTheme="minorEastAsia" w:hAnsiTheme="minorHAnsi" w:cstheme="minorBidi"/>
          <w:color w:val="auto"/>
          <w:sz w:val="24"/>
          <w:szCs w:val="24"/>
        </w:rPr>
        <w:id w:val="311378898"/>
        <w:docPartObj>
          <w:docPartGallery w:val="Table of Contents"/>
          <w:docPartUnique/>
        </w:docPartObj>
      </w:sdtPr>
      <w:sdtEndPr>
        <w:rPr>
          <w:b/>
          <w:bCs/>
        </w:rPr>
      </w:sdtEndPr>
      <w:sdtContent>
        <w:p w14:paraId="2D831A32" w14:textId="69414D85" w:rsidR="00E77284" w:rsidRDefault="00E77284" w:rsidP="004A2E94">
          <w:pPr>
            <w:pStyle w:val="Overskriftforinnholdsfortegnelse"/>
            <w:ind w:left="708" w:firstLine="708"/>
            <w:rPr>
              <w:rStyle w:val="TVO1Tegn"/>
              <w:color w:val="005C64"/>
              <w:sz w:val="36"/>
              <w:szCs w:val="36"/>
            </w:rPr>
          </w:pPr>
          <w:r w:rsidRPr="004A2E94">
            <w:rPr>
              <w:rStyle w:val="TVO1Tegn"/>
              <w:color w:val="005C64"/>
              <w:sz w:val="36"/>
              <w:szCs w:val="36"/>
            </w:rPr>
            <w:t>Innhold</w:t>
          </w:r>
        </w:p>
        <w:p w14:paraId="0AF1A599" w14:textId="77777777" w:rsidR="004A2E94" w:rsidRPr="004A2E94" w:rsidRDefault="004A2E94" w:rsidP="004A2E94"/>
        <w:p w14:paraId="21C7C0AD" w14:textId="02ECA42F" w:rsidR="009308C2" w:rsidRDefault="00E77284">
          <w:pPr>
            <w:pStyle w:val="INNH1"/>
            <w:rPr>
              <w:rFonts w:asciiTheme="minorHAnsi" w:hAnsiTheme="minorHAnsi"/>
              <w:sz w:val="22"/>
              <w:szCs w:val="22"/>
            </w:rPr>
          </w:pPr>
          <w:r>
            <w:fldChar w:fldCharType="begin"/>
          </w:r>
          <w:r>
            <w:instrText xml:space="preserve"> TOC \o "1-3" \h \z \u </w:instrText>
          </w:r>
          <w:r>
            <w:fldChar w:fldCharType="separate"/>
          </w:r>
          <w:hyperlink w:anchor="_Toc106861268" w:history="1">
            <w:r w:rsidR="009308C2" w:rsidRPr="00590987">
              <w:rPr>
                <w:rStyle w:val="Hyperkobling"/>
              </w:rPr>
              <w:t>1 Grunnopplæring og mål</w:t>
            </w:r>
            <w:r w:rsidR="009308C2">
              <w:rPr>
                <w:webHidden/>
              </w:rPr>
              <w:tab/>
            </w:r>
            <w:r w:rsidR="009308C2">
              <w:rPr>
                <w:webHidden/>
              </w:rPr>
              <w:fldChar w:fldCharType="begin"/>
            </w:r>
            <w:r w:rsidR="009308C2">
              <w:rPr>
                <w:webHidden/>
              </w:rPr>
              <w:instrText xml:space="preserve"> PAGEREF _Toc106861268 \h </w:instrText>
            </w:r>
            <w:r w:rsidR="009308C2">
              <w:rPr>
                <w:webHidden/>
              </w:rPr>
            </w:r>
            <w:r w:rsidR="009308C2">
              <w:rPr>
                <w:webHidden/>
              </w:rPr>
              <w:fldChar w:fldCharType="separate"/>
            </w:r>
            <w:r w:rsidR="009308C2">
              <w:rPr>
                <w:webHidden/>
              </w:rPr>
              <w:t>3</w:t>
            </w:r>
            <w:r w:rsidR="009308C2">
              <w:rPr>
                <w:webHidden/>
              </w:rPr>
              <w:fldChar w:fldCharType="end"/>
            </w:r>
          </w:hyperlink>
        </w:p>
        <w:p w14:paraId="07376B57" w14:textId="155CAB91" w:rsidR="009308C2" w:rsidRDefault="00E46C52">
          <w:pPr>
            <w:pStyle w:val="INNH2"/>
            <w:rPr>
              <w:rFonts w:asciiTheme="minorHAnsi" w:hAnsiTheme="minorHAnsi"/>
            </w:rPr>
          </w:pPr>
          <w:hyperlink w:anchor="_Toc106861269" w:history="1">
            <w:r w:rsidR="009308C2" w:rsidRPr="00590987">
              <w:rPr>
                <w:rStyle w:val="Hyperkobling"/>
              </w:rPr>
              <w:t>Velkommen til kurs</w:t>
            </w:r>
            <w:r w:rsidR="009308C2">
              <w:rPr>
                <w:webHidden/>
              </w:rPr>
              <w:tab/>
            </w:r>
            <w:r w:rsidR="009308C2">
              <w:rPr>
                <w:webHidden/>
              </w:rPr>
              <w:fldChar w:fldCharType="begin"/>
            </w:r>
            <w:r w:rsidR="009308C2">
              <w:rPr>
                <w:webHidden/>
              </w:rPr>
              <w:instrText xml:space="preserve"> PAGEREF _Toc106861269 \h </w:instrText>
            </w:r>
            <w:r w:rsidR="009308C2">
              <w:rPr>
                <w:webHidden/>
              </w:rPr>
            </w:r>
            <w:r w:rsidR="009308C2">
              <w:rPr>
                <w:webHidden/>
              </w:rPr>
              <w:fldChar w:fldCharType="separate"/>
            </w:r>
            <w:r w:rsidR="009308C2">
              <w:rPr>
                <w:webHidden/>
              </w:rPr>
              <w:t>3</w:t>
            </w:r>
            <w:r w:rsidR="009308C2">
              <w:rPr>
                <w:webHidden/>
              </w:rPr>
              <w:fldChar w:fldCharType="end"/>
            </w:r>
          </w:hyperlink>
        </w:p>
        <w:p w14:paraId="741DAECF" w14:textId="66688E4B" w:rsidR="009308C2" w:rsidRDefault="00E46C52">
          <w:pPr>
            <w:pStyle w:val="INNH2"/>
            <w:rPr>
              <w:rFonts w:asciiTheme="minorHAnsi" w:hAnsiTheme="minorHAnsi"/>
            </w:rPr>
          </w:pPr>
          <w:hyperlink w:anchor="_Toc106861270" w:history="1">
            <w:r w:rsidR="009308C2" w:rsidRPr="00590987">
              <w:rPr>
                <w:rStyle w:val="Hyperkobling"/>
              </w:rPr>
              <w:t>Grunnopplæring for nye arbeidsplasstillitsvalgte</w:t>
            </w:r>
            <w:r w:rsidR="009308C2">
              <w:rPr>
                <w:webHidden/>
              </w:rPr>
              <w:tab/>
            </w:r>
            <w:r w:rsidR="009308C2">
              <w:rPr>
                <w:webHidden/>
              </w:rPr>
              <w:fldChar w:fldCharType="begin"/>
            </w:r>
            <w:r w:rsidR="009308C2">
              <w:rPr>
                <w:webHidden/>
              </w:rPr>
              <w:instrText xml:space="preserve"> PAGEREF _Toc106861270 \h </w:instrText>
            </w:r>
            <w:r w:rsidR="009308C2">
              <w:rPr>
                <w:webHidden/>
              </w:rPr>
            </w:r>
            <w:r w:rsidR="009308C2">
              <w:rPr>
                <w:webHidden/>
              </w:rPr>
              <w:fldChar w:fldCharType="separate"/>
            </w:r>
            <w:r w:rsidR="009308C2">
              <w:rPr>
                <w:webHidden/>
              </w:rPr>
              <w:t>3</w:t>
            </w:r>
            <w:r w:rsidR="009308C2">
              <w:rPr>
                <w:webHidden/>
              </w:rPr>
              <w:fldChar w:fldCharType="end"/>
            </w:r>
          </w:hyperlink>
        </w:p>
        <w:p w14:paraId="31C842F8" w14:textId="070C73C0" w:rsidR="009308C2" w:rsidRDefault="00E46C52">
          <w:pPr>
            <w:pStyle w:val="INNH2"/>
            <w:rPr>
              <w:rFonts w:asciiTheme="minorHAnsi" w:hAnsiTheme="minorHAnsi"/>
            </w:rPr>
          </w:pPr>
          <w:hyperlink w:anchor="_Toc106861271" w:history="1">
            <w:r w:rsidR="009308C2" w:rsidRPr="00590987">
              <w:rPr>
                <w:rStyle w:val="Hyperkobling"/>
              </w:rPr>
              <w:t>TV1: Det starter lokalt</w:t>
            </w:r>
            <w:r w:rsidR="009308C2">
              <w:rPr>
                <w:webHidden/>
              </w:rPr>
              <w:tab/>
            </w:r>
            <w:r w:rsidR="009308C2">
              <w:rPr>
                <w:webHidden/>
              </w:rPr>
              <w:fldChar w:fldCharType="begin"/>
            </w:r>
            <w:r w:rsidR="009308C2">
              <w:rPr>
                <w:webHidden/>
              </w:rPr>
              <w:instrText xml:space="preserve"> PAGEREF _Toc106861271 \h </w:instrText>
            </w:r>
            <w:r w:rsidR="009308C2">
              <w:rPr>
                <w:webHidden/>
              </w:rPr>
            </w:r>
            <w:r w:rsidR="009308C2">
              <w:rPr>
                <w:webHidden/>
              </w:rPr>
              <w:fldChar w:fldCharType="separate"/>
            </w:r>
            <w:r w:rsidR="009308C2">
              <w:rPr>
                <w:webHidden/>
              </w:rPr>
              <w:t>4</w:t>
            </w:r>
            <w:r w:rsidR="009308C2">
              <w:rPr>
                <w:webHidden/>
              </w:rPr>
              <w:fldChar w:fldCharType="end"/>
            </w:r>
          </w:hyperlink>
        </w:p>
        <w:p w14:paraId="6ABE0307" w14:textId="6C6B585B" w:rsidR="009308C2" w:rsidRDefault="00E46C52">
          <w:pPr>
            <w:pStyle w:val="INNH1"/>
            <w:rPr>
              <w:rFonts w:asciiTheme="minorHAnsi" w:hAnsiTheme="minorHAnsi"/>
              <w:sz w:val="22"/>
              <w:szCs w:val="22"/>
            </w:rPr>
          </w:pPr>
          <w:hyperlink w:anchor="_Toc106861272" w:history="1">
            <w:r w:rsidR="009308C2" w:rsidRPr="00590987">
              <w:rPr>
                <w:rStyle w:val="Hyperkobling"/>
              </w:rPr>
              <w:t>2. Oversikt over kurset</w:t>
            </w:r>
            <w:r w:rsidR="009308C2">
              <w:rPr>
                <w:webHidden/>
              </w:rPr>
              <w:tab/>
            </w:r>
            <w:r w:rsidR="009308C2">
              <w:rPr>
                <w:webHidden/>
              </w:rPr>
              <w:fldChar w:fldCharType="begin"/>
            </w:r>
            <w:r w:rsidR="009308C2">
              <w:rPr>
                <w:webHidden/>
              </w:rPr>
              <w:instrText xml:space="preserve"> PAGEREF _Toc106861272 \h </w:instrText>
            </w:r>
            <w:r w:rsidR="009308C2">
              <w:rPr>
                <w:webHidden/>
              </w:rPr>
            </w:r>
            <w:r w:rsidR="009308C2">
              <w:rPr>
                <w:webHidden/>
              </w:rPr>
              <w:fldChar w:fldCharType="separate"/>
            </w:r>
            <w:r w:rsidR="009308C2">
              <w:rPr>
                <w:webHidden/>
              </w:rPr>
              <w:t>6</w:t>
            </w:r>
            <w:r w:rsidR="009308C2">
              <w:rPr>
                <w:webHidden/>
              </w:rPr>
              <w:fldChar w:fldCharType="end"/>
            </w:r>
          </w:hyperlink>
        </w:p>
        <w:p w14:paraId="168702B4" w14:textId="6EF4A09A" w:rsidR="009308C2" w:rsidRDefault="00E46C52">
          <w:pPr>
            <w:pStyle w:val="INNH2"/>
            <w:rPr>
              <w:rFonts w:asciiTheme="minorHAnsi" w:hAnsiTheme="minorHAnsi"/>
            </w:rPr>
          </w:pPr>
          <w:hyperlink w:anchor="_Toc106861273" w:history="1">
            <w:r w:rsidR="009308C2" w:rsidRPr="00590987">
              <w:rPr>
                <w:rStyle w:val="Hyperkobling"/>
              </w:rPr>
              <w:t>Opplegget</w:t>
            </w:r>
            <w:r w:rsidR="009308C2">
              <w:rPr>
                <w:webHidden/>
              </w:rPr>
              <w:tab/>
            </w:r>
            <w:r w:rsidR="009308C2">
              <w:rPr>
                <w:webHidden/>
              </w:rPr>
              <w:fldChar w:fldCharType="begin"/>
            </w:r>
            <w:r w:rsidR="009308C2">
              <w:rPr>
                <w:webHidden/>
              </w:rPr>
              <w:instrText xml:space="preserve"> PAGEREF _Toc106861273 \h </w:instrText>
            </w:r>
            <w:r w:rsidR="009308C2">
              <w:rPr>
                <w:webHidden/>
              </w:rPr>
            </w:r>
            <w:r w:rsidR="009308C2">
              <w:rPr>
                <w:webHidden/>
              </w:rPr>
              <w:fldChar w:fldCharType="separate"/>
            </w:r>
            <w:r w:rsidR="009308C2">
              <w:rPr>
                <w:webHidden/>
              </w:rPr>
              <w:t>6</w:t>
            </w:r>
            <w:r w:rsidR="009308C2">
              <w:rPr>
                <w:webHidden/>
              </w:rPr>
              <w:fldChar w:fldCharType="end"/>
            </w:r>
          </w:hyperlink>
        </w:p>
        <w:p w14:paraId="547F8117" w14:textId="0E032162" w:rsidR="009308C2" w:rsidRDefault="00E46C52">
          <w:pPr>
            <w:pStyle w:val="INNH2"/>
            <w:rPr>
              <w:rFonts w:asciiTheme="minorHAnsi" w:hAnsiTheme="minorHAnsi"/>
            </w:rPr>
          </w:pPr>
          <w:hyperlink w:anchor="_Toc106861274" w:history="1">
            <w:r w:rsidR="009308C2" w:rsidRPr="00590987">
              <w:rPr>
                <w:rStyle w:val="Hyperkobling"/>
              </w:rPr>
              <w:t>Timeplanen</w:t>
            </w:r>
            <w:r w:rsidR="009308C2">
              <w:rPr>
                <w:webHidden/>
              </w:rPr>
              <w:tab/>
            </w:r>
            <w:r w:rsidR="009308C2">
              <w:rPr>
                <w:webHidden/>
              </w:rPr>
              <w:fldChar w:fldCharType="begin"/>
            </w:r>
            <w:r w:rsidR="009308C2">
              <w:rPr>
                <w:webHidden/>
              </w:rPr>
              <w:instrText xml:space="preserve"> PAGEREF _Toc106861274 \h </w:instrText>
            </w:r>
            <w:r w:rsidR="009308C2">
              <w:rPr>
                <w:webHidden/>
              </w:rPr>
            </w:r>
            <w:r w:rsidR="009308C2">
              <w:rPr>
                <w:webHidden/>
              </w:rPr>
              <w:fldChar w:fldCharType="separate"/>
            </w:r>
            <w:r w:rsidR="009308C2">
              <w:rPr>
                <w:webHidden/>
              </w:rPr>
              <w:t>6</w:t>
            </w:r>
            <w:r w:rsidR="009308C2">
              <w:rPr>
                <w:webHidden/>
              </w:rPr>
              <w:fldChar w:fldCharType="end"/>
            </w:r>
          </w:hyperlink>
        </w:p>
        <w:p w14:paraId="3A88370F" w14:textId="40BF40CA" w:rsidR="009308C2" w:rsidRDefault="00E46C52">
          <w:pPr>
            <w:pStyle w:val="INNH2"/>
            <w:rPr>
              <w:rFonts w:asciiTheme="minorHAnsi" w:hAnsiTheme="minorHAnsi"/>
            </w:rPr>
          </w:pPr>
          <w:hyperlink w:anchor="_Toc106861275" w:history="1">
            <w:r w:rsidR="009308C2" w:rsidRPr="00590987">
              <w:rPr>
                <w:rStyle w:val="Hyperkobling"/>
              </w:rPr>
              <w:t>Kursledere</w:t>
            </w:r>
            <w:r w:rsidR="009308C2">
              <w:rPr>
                <w:webHidden/>
              </w:rPr>
              <w:tab/>
            </w:r>
            <w:r w:rsidR="009308C2">
              <w:rPr>
                <w:webHidden/>
              </w:rPr>
              <w:fldChar w:fldCharType="begin"/>
            </w:r>
            <w:r w:rsidR="009308C2">
              <w:rPr>
                <w:webHidden/>
              </w:rPr>
              <w:instrText xml:space="preserve"> PAGEREF _Toc106861275 \h </w:instrText>
            </w:r>
            <w:r w:rsidR="009308C2">
              <w:rPr>
                <w:webHidden/>
              </w:rPr>
            </w:r>
            <w:r w:rsidR="009308C2">
              <w:rPr>
                <w:webHidden/>
              </w:rPr>
              <w:fldChar w:fldCharType="separate"/>
            </w:r>
            <w:r w:rsidR="009308C2">
              <w:rPr>
                <w:webHidden/>
              </w:rPr>
              <w:t>6</w:t>
            </w:r>
            <w:r w:rsidR="009308C2">
              <w:rPr>
                <w:webHidden/>
              </w:rPr>
              <w:fldChar w:fldCharType="end"/>
            </w:r>
          </w:hyperlink>
        </w:p>
        <w:p w14:paraId="16B4FCEA" w14:textId="3F205837" w:rsidR="009308C2" w:rsidRDefault="00E46C52">
          <w:pPr>
            <w:pStyle w:val="INNH2"/>
            <w:rPr>
              <w:rFonts w:asciiTheme="minorHAnsi" w:hAnsiTheme="minorHAnsi"/>
            </w:rPr>
          </w:pPr>
          <w:hyperlink w:anchor="_Toc106861276" w:history="1">
            <w:r w:rsidR="009308C2" w:rsidRPr="00590987">
              <w:rPr>
                <w:rStyle w:val="Hyperkobling"/>
              </w:rPr>
              <w:t>Forberedelse til kurset</w:t>
            </w:r>
            <w:r w:rsidR="009308C2">
              <w:rPr>
                <w:webHidden/>
              </w:rPr>
              <w:tab/>
            </w:r>
            <w:r w:rsidR="009308C2">
              <w:rPr>
                <w:webHidden/>
              </w:rPr>
              <w:fldChar w:fldCharType="begin"/>
            </w:r>
            <w:r w:rsidR="009308C2">
              <w:rPr>
                <w:webHidden/>
              </w:rPr>
              <w:instrText xml:space="preserve"> PAGEREF _Toc106861276 \h </w:instrText>
            </w:r>
            <w:r w:rsidR="009308C2">
              <w:rPr>
                <w:webHidden/>
              </w:rPr>
            </w:r>
            <w:r w:rsidR="009308C2">
              <w:rPr>
                <w:webHidden/>
              </w:rPr>
              <w:fldChar w:fldCharType="separate"/>
            </w:r>
            <w:r w:rsidR="009308C2">
              <w:rPr>
                <w:webHidden/>
              </w:rPr>
              <w:t>7</w:t>
            </w:r>
            <w:r w:rsidR="009308C2">
              <w:rPr>
                <w:webHidden/>
              </w:rPr>
              <w:fldChar w:fldCharType="end"/>
            </w:r>
          </w:hyperlink>
        </w:p>
        <w:p w14:paraId="385754E8" w14:textId="015B3983" w:rsidR="009308C2" w:rsidRDefault="00E46C52">
          <w:pPr>
            <w:pStyle w:val="INNH2"/>
            <w:rPr>
              <w:rFonts w:asciiTheme="minorHAnsi" w:hAnsiTheme="minorHAnsi"/>
            </w:rPr>
          </w:pPr>
          <w:hyperlink w:anchor="_Toc106861277" w:history="1">
            <w:r w:rsidR="009308C2" w:rsidRPr="00590987">
              <w:rPr>
                <w:rStyle w:val="Hyperkobling"/>
              </w:rPr>
              <w:t>Praktisk informasjon</w:t>
            </w:r>
            <w:r w:rsidR="009308C2">
              <w:rPr>
                <w:webHidden/>
              </w:rPr>
              <w:tab/>
            </w:r>
            <w:r w:rsidR="009308C2">
              <w:rPr>
                <w:webHidden/>
              </w:rPr>
              <w:fldChar w:fldCharType="begin"/>
            </w:r>
            <w:r w:rsidR="009308C2">
              <w:rPr>
                <w:webHidden/>
              </w:rPr>
              <w:instrText xml:space="preserve"> PAGEREF _Toc106861277 \h </w:instrText>
            </w:r>
            <w:r w:rsidR="009308C2">
              <w:rPr>
                <w:webHidden/>
              </w:rPr>
            </w:r>
            <w:r w:rsidR="009308C2">
              <w:rPr>
                <w:webHidden/>
              </w:rPr>
              <w:fldChar w:fldCharType="separate"/>
            </w:r>
            <w:r w:rsidR="009308C2">
              <w:rPr>
                <w:webHidden/>
              </w:rPr>
              <w:t>7</w:t>
            </w:r>
            <w:r w:rsidR="009308C2">
              <w:rPr>
                <w:webHidden/>
              </w:rPr>
              <w:fldChar w:fldCharType="end"/>
            </w:r>
          </w:hyperlink>
        </w:p>
        <w:p w14:paraId="09610F18" w14:textId="721520D7" w:rsidR="009308C2" w:rsidRDefault="00E46C52">
          <w:pPr>
            <w:pStyle w:val="INNH1"/>
            <w:rPr>
              <w:rFonts w:asciiTheme="minorHAnsi" w:hAnsiTheme="minorHAnsi"/>
              <w:sz w:val="22"/>
              <w:szCs w:val="22"/>
            </w:rPr>
          </w:pPr>
          <w:hyperlink w:anchor="_Toc106861278" w:history="1">
            <w:r w:rsidR="009308C2" w:rsidRPr="00590987">
              <w:rPr>
                <w:rStyle w:val="Hyperkobling"/>
              </w:rPr>
              <w:t>3. Læremidler som skal brukes</w:t>
            </w:r>
            <w:r w:rsidR="009308C2">
              <w:rPr>
                <w:webHidden/>
              </w:rPr>
              <w:tab/>
            </w:r>
            <w:r w:rsidR="009308C2">
              <w:rPr>
                <w:webHidden/>
              </w:rPr>
              <w:fldChar w:fldCharType="begin"/>
            </w:r>
            <w:r w:rsidR="009308C2">
              <w:rPr>
                <w:webHidden/>
              </w:rPr>
              <w:instrText xml:space="preserve"> PAGEREF _Toc106861278 \h </w:instrText>
            </w:r>
            <w:r w:rsidR="009308C2">
              <w:rPr>
                <w:webHidden/>
              </w:rPr>
            </w:r>
            <w:r w:rsidR="009308C2">
              <w:rPr>
                <w:webHidden/>
              </w:rPr>
              <w:fldChar w:fldCharType="separate"/>
            </w:r>
            <w:r w:rsidR="009308C2">
              <w:rPr>
                <w:webHidden/>
              </w:rPr>
              <w:t>8</w:t>
            </w:r>
            <w:r w:rsidR="009308C2">
              <w:rPr>
                <w:webHidden/>
              </w:rPr>
              <w:fldChar w:fldCharType="end"/>
            </w:r>
          </w:hyperlink>
        </w:p>
        <w:p w14:paraId="6B8CB1C8" w14:textId="075B2EF7" w:rsidR="009308C2" w:rsidRDefault="00E46C52">
          <w:pPr>
            <w:pStyle w:val="INNH2"/>
            <w:rPr>
              <w:rFonts w:asciiTheme="minorHAnsi" w:hAnsiTheme="minorHAnsi"/>
            </w:rPr>
          </w:pPr>
          <w:hyperlink w:anchor="_Toc106861279" w:history="1">
            <w:r w:rsidR="009308C2" w:rsidRPr="00590987">
              <w:rPr>
                <w:rStyle w:val="Hyperkobling"/>
              </w:rPr>
              <w:t>Dialogduk</w:t>
            </w:r>
            <w:r w:rsidR="009308C2">
              <w:rPr>
                <w:webHidden/>
              </w:rPr>
              <w:tab/>
            </w:r>
            <w:r w:rsidR="009308C2">
              <w:rPr>
                <w:webHidden/>
              </w:rPr>
              <w:fldChar w:fldCharType="begin"/>
            </w:r>
            <w:r w:rsidR="009308C2">
              <w:rPr>
                <w:webHidden/>
              </w:rPr>
              <w:instrText xml:space="preserve"> PAGEREF _Toc106861279 \h </w:instrText>
            </w:r>
            <w:r w:rsidR="009308C2">
              <w:rPr>
                <w:webHidden/>
              </w:rPr>
            </w:r>
            <w:r w:rsidR="009308C2">
              <w:rPr>
                <w:webHidden/>
              </w:rPr>
              <w:fldChar w:fldCharType="separate"/>
            </w:r>
            <w:r w:rsidR="009308C2">
              <w:rPr>
                <w:webHidden/>
              </w:rPr>
              <w:t>8</w:t>
            </w:r>
            <w:r w:rsidR="009308C2">
              <w:rPr>
                <w:webHidden/>
              </w:rPr>
              <w:fldChar w:fldCharType="end"/>
            </w:r>
          </w:hyperlink>
        </w:p>
        <w:p w14:paraId="0F8D29FD" w14:textId="17E8D174" w:rsidR="009308C2" w:rsidRDefault="00E46C52">
          <w:pPr>
            <w:pStyle w:val="INNH2"/>
            <w:rPr>
              <w:rFonts w:asciiTheme="minorHAnsi" w:hAnsiTheme="minorHAnsi"/>
            </w:rPr>
          </w:pPr>
          <w:hyperlink w:anchor="_Toc106861280" w:history="1">
            <w:r w:rsidR="009308C2" w:rsidRPr="00590987">
              <w:rPr>
                <w:rStyle w:val="Hyperkobling"/>
              </w:rPr>
              <w:t>Nettsidene til tillitsvalgtopplæringen</w:t>
            </w:r>
            <w:r w:rsidR="009308C2">
              <w:rPr>
                <w:webHidden/>
              </w:rPr>
              <w:tab/>
            </w:r>
            <w:r w:rsidR="009308C2">
              <w:rPr>
                <w:webHidden/>
              </w:rPr>
              <w:fldChar w:fldCharType="begin"/>
            </w:r>
            <w:r w:rsidR="009308C2">
              <w:rPr>
                <w:webHidden/>
              </w:rPr>
              <w:instrText xml:space="preserve"> PAGEREF _Toc106861280 \h </w:instrText>
            </w:r>
            <w:r w:rsidR="009308C2">
              <w:rPr>
                <w:webHidden/>
              </w:rPr>
            </w:r>
            <w:r w:rsidR="009308C2">
              <w:rPr>
                <w:webHidden/>
              </w:rPr>
              <w:fldChar w:fldCharType="separate"/>
            </w:r>
            <w:r w:rsidR="009308C2">
              <w:rPr>
                <w:webHidden/>
              </w:rPr>
              <w:t>9</w:t>
            </w:r>
            <w:r w:rsidR="009308C2">
              <w:rPr>
                <w:webHidden/>
              </w:rPr>
              <w:fldChar w:fldCharType="end"/>
            </w:r>
          </w:hyperlink>
        </w:p>
        <w:p w14:paraId="1990C9A2" w14:textId="35908AC7" w:rsidR="00E77284" w:rsidRDefault="00E77284">
          <w:r>
            <w:rPr>
              <w:b/>
              <w:bCs/>
            </w:rPr>
            <w:fldChar w:fldCharType="end"/>
          </w:r>
        </w:p>
      </w:sdtContent>
    </w:sdt>
    <w:p w14:paraId="5FE4D842" w14:textId="1624EA5F" w:rsidR="00C95A4C" w:rsidRDefault="00C95A4C" w:rsidP="00346349">
      <w:pPr>
        <w:rPr>
          <w:rFonts w:ascii="Arial" w:hAnsi="Arial" w:cs="Arial"/>
          <w:sz w:val="22"/>
          <w:szCs w:val="22"/>
        </w:rPr>
      </w:pPr>
    </w:p>
    <w:p w14:paraId="2D10CA23" w14:textId="77777777" w:rsidR="00CC6C82" w:rsidRDefault="00CC6C82" w:rsidP="00346349">
      <w:pPr>
        <w:rPr>
          <w:rFonts w:ascii="Arial" w:hAnsi="Arial" w:cs="Arial"/>
          <w:sz w:val="22"/>
          <w:szCs w:val="22"/>
        </w:rPr>
      </w:pPr>
    </w:p>
    <w:p w14:paraId="196DDB1C" w14:textId="77777777" w:rsidR="00CC6C82" w:rsidRDefault="00CC6C82" w:rsidP="00346349">
      <w:pPr>
        <w:rPr>
          <w:rFonts w:ascii="Arial" w:hAnsi="Arial" w:cs="Arial"/>
          <w:sz w:val="22"/>
          <w:szCs w:val="22"/>
        </w:rPr>
      </w:pPr>
    </w:p>
    <w:p w14:paraId="4E9FFF28" w14:textId="77777777" w:rsidR="00CC6C82" w:rsidRDefault="00CC6C82" w:rsidP="00346349">
      <w:pPr>
        <w:rPr>
          <w:rFonts w:ascii="Arial" w:hAnsi="Arial" w:cs="Arial"/>
          <w:sz w:val="22"/>
          <w:szCs w:val="22"/>
        </w:rPr>
      </w:pPr>
    </w:p>
    <w:p w14:paraId="4D031BAE" w14:textId="77777777" w:rsidR="00CC6C82" w:rsidRDefault="00CC6C82" w:rsidP="00346349">
      <w:pPr>
        <w:rPr>
          <w:rFonts w:ascii="Arial" w:hAnsi="Arial" w:cs="Arial"/>
          <w:sz w:val="22"/>
          <w:szCs w:val="22"/>
        </w:rPr>
      </w:pPr>
    </w:p>
    <w:p w14:paraId="09F6A35C" w14:textId="77777777" w:rsidR="00CC6C82" w:rsidRDefault="00CC6C82" w:rsidP="00346349">
      <w:pPr>
        <w:rPr>
          <w:rFonts w:ascii="Arial" w:hAnsi="Arial" w:cs="Arial"/>
          <w:sz w:val="22"/>
          <w:szCs w:val="22"/>
        </w:rPr>
      </w:pPr>
    </w:p>
    <w:p w14:paraId="1D122FF1" w14:textId="77777777" w:rsidR="00CC6C82" w:rsidRDefault="00CC6C82" w:rsidP="00346349">
      <w:pPr>
        <w:rPr>
          <w:rFonts w:ascii="Arial" w:hAnsi="Arial" w:cs="Arial"/>
          <w:sz w:val="22"/>
          <w:szCs w:val="22"/>
        </w:rPr>
      </w:pPr>
    </w:p>
    <w:p w14:paraId="113756D2" w14:textId="77777777" w:rsidR="00CC6C82" w:rsidRDefault="00CC6C82" w:rsidP="00346349">
      <w:pPr>
        <w:rPr>
          <w:rFonts w:ascii="Arial" w:hAnsi="Arial" w:cs="Arial"/>
          <w:sz w:val="22"/>
          <w:szCs w:val="22"/>
        </w:rPr>
      </w:pPr>
    </w:p>
    <w:p w14:paraId="18EB7AFE" w14:textId="77777777" w:rsidR="00CC6C82" w:rsidRDefault="00CC6C82" w:rsidP="00346349">
      <w:pPr>
        <w:rPr>
          <w:rFonts w:ascii="Arial" w:hAnsi="Arial" w:cs="Arial"/>
          <w:sz w:val="22"/>
          <w:szCs w:val="22"/>
        </w:rPr>
      </w:pPr>
    </w:p>
    <w:p w14:paraId="2F2A3F2C" w14:textId="77777777" w:rsidR="00CC6C82" w:rsidRDefault="00CC6C82" w:rsidP="00346349">
      <w:pPr>
        <w:rPr>
          <w:rFonts w:ascii="Arial" w:hAnsi="Arial" w:cs="Arial"/>
          <w:sz w:val="22"/>
          <w:szCs w:val="22"/>
        </w:rPr>
      </w:pPr>
    </w:p>
    <w:p w14:paraId="55B385C4" w14:textId="77777777" w:rsidR="00CC6C82" w:rsidRDefault="00CC6C82" w:rsidP="00346349">
      <w:pPr>
        <w:rPr>
          <w:rFonts w:ascii="Arial" w:hAnsi="Arial" w:cs="Arial"/>
          <w:sz w:val="22"/>
          <w:szCs w:val="22"/>
        </w:rPr>
      </w:pPr>
    </w:p>
    <w:p w14:paraId="55AFA7D7" w14:textId="77777777" w:rsidR="00CC6C82" w:rsidRDefault="00CC6C82" w:rsidP="00346349">
      <w:pPr>
        <w:rPr>
          <w:rFonts w:ascii="Arial" w:hAnsi="Arial" w:cs="Arial"/>
          <w:sz w:val="22"/>
          <w:szCs w:val="22"/>
        </w:rPr>
      </w:pPr>
    </w:p>
    <w:p w14:paraId="74D546F1" w14:textId="77777777" w:rsidR="00CC6C82" w:rsidRDefault="00CC6C82" w:rsidP="00346349">
      <w:pPr>
        <w:rPr>
          <w:rFonts w:ascii="Arial" w:hAnsi="Arial" w:cs="Arial"/>
          <w:sz w:val="22"/>
          <w:szCs w:val="22"/>
        </w:rPr>
      </w:pPr>
    </w:p>
    <w:p w14:paraId="345B58DA" w14:textId="77777777" w:rsidR="00CC6C82" w:rsidRDefault="00CC6C82" w:rsidP="00346349">
      <w:pPr>
        <w:rPr>
          <w:rFonts w:ascii="Arial" w:hAnsi="Arial" w:cs="Arial"/>
          <w:sz w:val="22"/>
          <w:szCs w:val="22"/>
        </w:rPr>
      </w:pPr>
    </w:p>
    <w:p w14:paraId="7C449D62" w14:textId="77777777" w:rsidR="00CC6C82" w:rsidRDefault="00CC6C82" w:rsidP="00346349">
      <w:pPr>
        <w:rPr>
          <w:rFonts w:ascii="Arial" w:hAnsi="Arial" w:cs="Arial"/>
          <w:sz w:val="22"/>
          <w:szCs w:val="22"/>
        </w:rPr>
      </w:pPr>
    </w:p>
    <w:p w14:paraId="6ACCE09A" w14:textId="77777777" w:rsidR="00CC6C82" w:rsidRDefault="00CC6C82" w:rsidP="00346349">
      <w:pPr>
        <w:rPr>
          <w:rFonts w:ascii="Arial" w:hAnsi="Arial" w:cs="Arial"/>
          <w:sz w:val="22"/>
          <w:szCs w:val="22"/>
        </w:rPr>
      </w:pPr>
    </w:p>
    <w:p w14:paraId="3B9389BF" w14:textId="77777777" w:rsidR="00CC6C82" w:rsidRDefault="00CC6C82" w:rsidP="00346349">
      <w:pPr>
        <w:rPr>
          <w:rFonts w:ascii="Arial" w:hAnsi="Arial" w:cs="Arial"/>
          <w:sz w:val="22"/>
          <w:szCs w:val="22"/>
        </w:rPr>
      </w:pPr>
    </w:p>
    <w:p w14:paraId="7553C1E7" w14:textId="77777777" w:rsidR="00CC6C82" w:rsidRDefault="00CC6C82" w:rsidP="00346349">
      <w:pPr>
        <w:rPr>
          <w:rFonts w:ascii="Arial" w:hAnsi="Arial" w:cs="Arial"/>
          <w:sz w:val="22"/>
          <w:szCs w:val="22"/>
        </w:rPr>
      </w:pPr>
    </w:p>
    <w:p w14:paraId="779ED7A3" w14:textId="77777777" w:rsidR="00CC6C82" w:rsidRDefault="00CC6C82" w:rsidP="00346349">
      <w:pPr>
        <w:rPr>
          <w:rFonts w:ascii="Arial" w:hAnsi="Arial" w:cs="Arial"/>
          <w:sz w:val="22"/>
          <w:szCs w:val="22"/>
        </w:rPr>
      </w:pPr>
    </w:p>
    <w:p w14:paraId="30E5A343" w14:textId="77777777" w:rsidR="00CC6C82" w:rsidRDefault="00CC6C82" w:rsidP="00346349">
      <w:pPr>
        <w:rPr>
          <w:rFonts w:ascii="Arial" w:hAnsi="Arial" w:cs="Arial"/>
          <w:sz w:val="22"/>
          <w:szCs w:val="22"/>
        </w:rPr>
      </w:pPr>
    </w:p>
    <w:p w14:paraId="41E98E27" w14:textId="77777777" w:rsidR="00CC6C82" w:rsidRDefault="00CC6C82" w:rsidP="00346349">
      <w:pPr>
        <w:rPr>
          <w:rFonts w:ascii="Arial" w:hAnsi="Arial" w:cs="Arial"/>
          <w:sz w:val="22"/>
          <w:szCs w:val="22"/>
        </w:rPr>
      </w:pPr>
    </w:p>
    <w:p w14:paraId="7E3D9679" w14:textId="77777777" w:rsidR="00CC6C82" w:rsidRDefault="00CC6C82" w:rsidP="00346349">
      <w:pPr>
        <w:rPr>
          <w:rFonts w:ascii="Arial" w:hAnsi="Arial" w:cs="Arial"/>
          <w:sz w:val="22"/>
          <w:szCs w:val="22"/>
        </w:rPr>
      </w:pPr>
    </w:p>
    <w:p w14:paraId="153B9263" w14:textId="77777777" w:rsidR="00CC6C82" w:rsidRDefault="00CC6C82" w:rsidP="00346349">
      <w:pPr>
        <w:rPr>
          <w:rFonts w:ascii="Arial" w:hAnsi="Arial" w:cs="Arial"/>
          <w:sz w:val="22"/>
          <w:szCs w:val="22"/>
        </w:rPr>
      </w:pPr>
    </w:p>
    <w:p w14:paraId="01CEF43D" w14:textId="77777777" w:rsidR="00CC6C82" w:rsidRDefault="00CC6C82" w:rsidP="00346349">
      <w:pPr>
        <w:rPr>
          <w:rFonts w:ascii="Arial" w:hAnsi="Arial" w:cs="Arial"/>
          <w:sz w:val="22"/>
          <w:szCs w:val="22"/>
        </w:rPr>
      </w:pPr>
    </w:p>
    <w:p w14:paraId="39B35021" w14:textId="77777777" w:rsidR="00CC6C82" w:rsidRDefault="00CC6C82" w:rsidP="00346349">
      <w:pPr>
        <w:rPr>
          <w:rFonts w:ascii="Arial" w:hAnsi="Arial" w:cs="Arial"/>
          <w:sz w:val="22"/>
          <w:szCs w:val="22"/>
        </w:rPr>
      </w:pPr>
    </w:p>
    <w:p w14:paraId="0991821D" w14:textId="77777777" w:rsidR="00CC6C82" w:rsidRDefault="00CC6C82" w:rsidP="00346349">
      <w:pPr>
        <w:rPr>
          <w:rFonts w:ascii="Arial" w:hAnsi="Arial" w:cs="Arial"/>
          <w:sz w:val="22"/>
          <w:szCs w:val="22"/>
        </w:rPr>
      </w:pPr>
    </w:p>
    <w:p w14:paraId="02EA1AD8" w14:textId="77777777" w:rsidR="004A2E94" w:rsidRDefault="004A2E94" w:rsidP="00346349">
      <w:pPr>
        <w:rPr>
          <w:rFonts w:ascii="Arial" w:hAnsi="Arial" w:cs="Arial"/>
          <w:sz w:val="22"/>
          <w:szCs w:val="22"/>
        </w:rPr>
      </w:pPr>
    </w:p>
    <w:p w14:paraId="2D594C25" w14:textId="77777777" w:rsidR="004A2E94" w:rsidRDefault="004A2E94" w:rsidP="00346349">
      <w:pPr>
        <w:rPr>
          <w:rFonts w:ascii="Arial" w:hAnsi="Arial" w:cs="Arial"/>
          <w:sz w:val="22"/>
          <w:szCs w:val="22"/>
        </w:rPr>
      </w:pPr>
    </w:p>
    <w:p w14:paraId="66D4E626" w14:textId="77777777" w:rsidR="004A2E94" w:rsidRDefault="004A2E94" w:rsidP="00346349">
      <w:pPr>
        <w:rPr>
          <w:rFonts w:ascii="Arial" w:hAnsi="Arial" w:cs="Arial"/>
          <w:sz w:val="22"/>
          <w:szCs w:val="22"/>
        </w:rPr>
      </w:pPr>
    </w:p>
    <w:p w14:paraId="36C83D1F" w14:textId="77777777" w:rsidR="004A2E94" w:rsidRDefault="004A2E94" w:rsidP="00346349">
      <w:pPr>
        <w:rPr>
          <w:rFonts w:ascii="Arial" w:hAnsi="Arial" w:cs="Arial"/>
          <w:sz w:val="22"/>
          <w:szCs w:val="22"/>
        </w:rPr>
      </w:pPr>
    </w:p>
    <w:p w14:paraId="3C86711C" w14:textId="77777777" w:rsidR="00CC6C82" w:rsidRDefault="00CC6C82" w:rsidP="00346349"/>
    <w:p w14:paraId="00333325" w14:textId="77777777" w:rsidR="004A2E94" w:rsidRPr="00346349" w:rsidRDefault="004A2E94" w:rsidP="00346349"/>
    <w:p w14:paraId="501C16A5" w14:textId="2C40527B" w:rsidR="0021607A" w:rsidRDefault="009000E5" w:rsidP="004A2E94">
      <w:pPr>
        <w:pStyle w:val="TVO1"/>
        <w:ind w:left="708" w:firstLine="708"/>
      </w:pPr>
      <w:bookmarkStart w:id="0" w:name="_Toc10725271"/>
      <w:bookmarkStart w:id="1" w:name="_Toc106861268"/>
      <w:r w:rsidRPr="00FE67C7">
        <w:lastRenderedPageBreak/>
        <w:t xml:space="preserve">1 </w:t>
      </w:r>
      <w:r w:rsidR="002E066C" w:rsidRPr="00FE67C7">
        <w:t>Grunnopplæring og mål</w:t>
      </w:r>
      <w:bookmarkStart w:id="2" w:name="_Toc10725272"/>
      <w:bookmarkEnd w:id="0"/>
      <w:bookmarkEnd w:id="1"/>
    </w:p>
    <w:p w14:paraId="4EB07DA1" w14:textId="408BD94C" w:rsidR="00BF6C3A" w:rsidRPr="00BF6C3A" w:rsidRDefault="00B365EA" w:rsidP="0021607A">
      <w:pPr>
        <w:pStyle w:val="TVO2"/>
        <w:ind w:left="1416" w:firstLine="2"/>
      </w:pPr>
      <w:bookmarkStart w:id="3" w:name="_Toc106861269"/>
      <w:r w:rsidRPr="00737BAB">
        <w:t>Velkommen til kurs</w:t>
      </w:r>
      <w:bookmarkEnd w:id="2"/>
      <w:bookmarkEnd w:id="3"/>
    </w:p>
    <w:p w14:paraId="2347899B" w14:textId="5BB56759" w:rsidR="00B365EA" w:rsidRPr="008142B2" w:rsidRDefault="007B4D39" w:rsidP="00F57524">
      <w:pPr>
        <w:pStyle w:val="UDFbrdtxt"/>
      </w:pPr>
      <w:r w:rsidRPr="008142B2">
        <w:t>Som ny arbeidsplasstillitsvalgt i Utdanningsforbundet er du nå blitt del av et stort fellesskap</w:t>
      </w:r>
      <w:r w:rsidR="009E50CB" w:rsidRPr="008142B2">
        <w:t xml:space="preserve"> som jobber mot felles mål</w:t>
      </w:r>
      <w:r w:rsidRPr="008142B2">
        <w:t xml:space="preserve">. </w:t>
      </w:r>
      <w:r w:rsidR="00F57524" w:rsidRPr="008142B2">
        <w:t xml:space="preserve">De siste årene har vi fått en mer </w:t>
      </w:r>
      <w:r w:rsidR="00E77E67" w:rsidRPr="008142B2">
        <w:t>desentralisert beslutningsstruktur i barnehage, skole og utdanning</w:t>
      </w:r>
      <w:r w:rsidR="00F57524" w:rsidRPr="008142B2">
        <w:t>. Dette</w:t>
      </w:r>
      <w:r w:rsidR="009E50CB" w:rsidRPr="008142B2">
        <w:t xml:space="preserve"> gir flere og større utfordringer for tillitsvalgte lokalt</w:t>
      </w:r>
      <w:r w:rsidR="00F57524" w:rsidRPr="008142B2">
        <w:t>. Men det gir også større rom for medbestemmelse.</w:t>
      </w:r>
    </w:p>
    <w:p w14:paraId="72250A98" w14:textId="2989708E" w:rsidR="00737E1A" w:rsidRPr="008142B2" w:rsidRDefault="00737E1A" w:rsidP="00625CC0">
      <w:pPr>
        <w:pStyle w:val="UDFbrdtxt"/>
      </w:pPr>
      <w:r w:rsidRPr="008142B2">
        <w:t>Du skal snart på d</w:t>
      </w:r>
      <w:r w:rsidR="00A822A0" w:rsidRPr="008142B2">
        <w:t>itt første kurs som ny arbeidsplasstillitsvalgt. I denne guiden får du informasjon om opplæringen du skal få og om det første ku</w:t>
      </w:r>
      <w:r w:rsidR="003363E9" w:rsidRPr="008142B2">
        <w:t>rset spesielt.</w:t>
      </w:r>
    </w:p>
    <w:p w14:paraId="349CA99E" w14:textId="77777777" w:rsidR="00CF749B" w:rsidRPr="00E977AE" w:rsidRDefault="00CF749B" w:rsidP="001D4156">
      <w:pPr>
        <w:pStyle w:val="TVO2"/>
        <w:ind w:left="1416"/>
      </w:pPr>
    </w:p>
    <w:p w14:paraId="321A3297" w14:textId="66FFC96D" w:rsidR="00CF749B" w:rsidRPr="00F9368A" w:rsidRDefault="00CF749B" w:rsidP="001D4156">
      <w:pPr>
        <w:pStyle w:val="TVO2"/>
        <w:ind w:left="1416"/>
        <w:rPr>
          <w:szCs w:val="36"/>
        </w:rPr>
      </w:pPr>
      <w:bookmarkStart w:id="4" w:name="_Toc10725273"/>
      <w:bookmarkStart w:id="5" w:name="_Toc106861270"/>
      <w:r w:rsidRPr="00F9368A">
        <w:rPr>
          <w:szCs w:val="36"/>
        </w:rPr>
        <w:t>Grunnopplæring for nye arbeidsplasstillitsvalgte</w:t>
      </w:r>
      <w:bookmarkEnd w:id="4"/>
      <w:bookmarkEnd w:id="5"/>
    </w:p>
    <w:p w14:paraId="088EB354" w14:textId="1DF85A85" w:rsidR="00E77E67" w:rsidRPr="008142B2" w:rsidRDefault="00F57524" w:rsidP="00E77E67">
      <w:pPr>
        <w:pStyle w:val="UDFbrdtxt"/>
      </w:pPr>
      <w:r w:rsidRPr="008142B2">
        <w:t>Utdanningsforbundet</w:t>
      </w:r>
      <w:r w:rsidR="00E77E67" w:rsidRPr="008142B2">
        <w:t xml:space="preserve"> har ca 10.000 tillitsvalgte og opplæringen av disse er en prioritert oppgave. Grunnopplæringen er obligatorisk for alle arbeidsplass</w:t>
      </w:r>
      <w:r w:rsidR="009417AA" w:rsidRPr="008142B2">
        <w:t>tillitsvalgte</w:t>
      </w:r>
      <w:r w:rsidR="00E77E67" w:rsidRPr="008142B2">
        <w:t>.</w:t>
      </w:r>
    </w:p>
    <w:p w14:paraId="03DBDB0F" w14:textId="77777777" w:rsidR="00A822A0" w:rsidRPr="00E977AE" w:rsidRDefault="00A822A0" w:rsidP="00A822A0">
      <w:pPr>
        <w:pStyle w:val="UDF-2"/>
        <w:rPr>
          <w:color w:val="005C64"/>
        </w:rPr>
      </w:pPr>
      <w:r w:rsidRPr="00E977AE">
        <w:rPr>
          <w:color w:val="005C64"/>
        </w:rPr>
        <w:t>Overordnede mål for grunnopplæringen</w:t>
      </w:r>
    </w:p>
    <w:p w14:paraId="246F6F32" w14:textId="612F035D" w:rsidR="00A822A0" w:rsidRPr="008142B2" w:rsidRDefault="00A822A0" w:rsidP="00A822A0">
      <w:pPr>
        <w:pStyle w:val="UDFbrdtxt"/>
      </w:pPr>
      <w:r w:rsidRPr="008142B2">
        <w:t>Grunnopplæringen skal gi nødvendig basiskompetanse til alle arbeidsplasstillits</w:t>
      </w:r>
      <w:r w:rsidR="00F53462">
        <w:t>-</w:t>
      </w:r>
      <w:r w:rsidRPr="008142B2">
        <w:t>valgte i Utdanningsforbundet, tilpasset tariffområde og uavhengig av lokale forhold.</w:t>
      </w:r>
    </w:p>
    <w:p w14:paraId="786F272D" w14:textId="789D8872" w:rsidR="005B402E" w:rsidRPr="008142B2" w:rsidRDefault="00A822A0" w:rsidP="005B402E">
      <w:pPr>
        <w:pStyle w:val="UDFbrdtxt"/>
      </w:pPr>
      <w:r w:rsidRPr="008142B2">
        <w:t>Gjennom grunnskoleringen skal de arbeidsplasstillitsvalgte:</w:t>
      </w:r>
    </w:p>
    <w:p w14:paraId="245D204B" w14:textId="77777777" w:rsidR="00A822A0" w:rsidRPr="008142B2" w:rsidRDefault="00A822A0" w:rsidP="00A822A0">
      <w:pPr>
        <w:pStyle w:val="UDFbrdtxt"/>
        <w:numPr>
          <w:ilvl w:val="0"/>
          <w:numId w:val="5"/>
        </w:numPr>
        <w:spacing w:after="40"/>
        <w:ind w:left="1702" w:hanging="284"/>
      </w:pPr>
      <w:r w:rsidRPr="008142B2">
        <w:t>Bli trygge i rollen og motiveres til innsats</w:t>
      </w:r>
    </w:p>
    <w:p w14:paraId="23AC9A8A" w14:textId="77777777" w:rsidR="00A822A0" w:rsidRPr="008142B2" w:rsidRDefault="00A822A0" w:rsidP="00A822A0">
      <w:pPr>
        <w:pStyle w:val="UDFbrdtxt"/>
        <w:numPr>
          <w:ilvl w:val="0"/>
          <w:numId w:val="5"/>
        </w:numPr>
        <w:spacing w:after="40"/>
        <w:ind w:left="1702" w:hanging="284"/>
      </w:pPr>
      <w:r w:rsidRPr="008142B2">
        <w:t>Kunne utøve medbestemmelse på arbeidsplassen</w:t>
      </w:r>
    </w:p>
    <w:p w14:paraId="2FB169F0" w14:textId="499AB4D1" w:rsidR="00A822A0" w:rsidRPr="008142B2" w:rsidRDefault="00A822A0" w:rsidP="00A822A0">
      <w:pPr>
        <w:pStyle w:val="UDFbrdtxt"/>
        <w:numPr>
          <w:ilvl w:val="0"/>
          <w:numId w:val="5"/>
        </w:numPr>
        <w:spacing w:after="40"/>
        <w:ind w:left="1702" w:hanging="284"/>
      </w:pPr>
      <w:r w:rsidRPr="008142B2">
        <w:t xml:space="preserve">Få innsikt i lover, avtaler, </w:t>
      </w:r>
      <w:r w:rsidR="009417AA" w:rsidRPr="008142B2">
        <w:t xml:space="preserve">Utdanningsforbundets </w:t>
      </w:r>
      <w:r w:rsidRPr="008142B2">
        <w:t>politikk og andre forhold som danner rammene for tillitsvalgtarbeidet</w:t>
      </w:r>
    </w:p>
    <w:p w14:paraId="4439F2CE" w14:textId="6581B9C8" w:rsidR="00A822A0" w:rsidRPr="008142B2" w:rsidRDefault="00A822A0" w:rsidP="00A822A0">
      <w:pPr>
        <w:pStyle w:val="UDFbrdtxt"/>
        <w:numPr>
          <w:ilvl w:val="0"/>
          <w:numId w:val="5"/>
        </w:numPr>
        <w:spacing w:after="40"/>
        <w:ind w:left="1702" w:hanging="284"/>
      </w:pPr>
      <w:r w:rsidRPr="008142B2">
        <w:t xml:space="preserve">Bli kjent med </w:t>
      </w:r>
      <w:r w:rsidR="009417AA" w:rsidRPr="008142B2">
        <w:t xml:space="preserve">Utdanningsforbundets </w:t>
      </w:r>
      <w:r w:rsidRPr="008142B2">
        <w:t>politikk og være bevisst handlingsrommet som tillitsvalgt</w:t>
      </w:r>
    </w:p>
    <w:p w14:paraId="7E24A1C6" w14:textId="77777777" w:rsidR="00A822A0" w:rsidRPr="008142B2" w:rsidRDefault="00A822A0" w:rsidP="00A822A0">
      <w:pPr>
        <w:pStyle w:val="UDFbrdtxt"/>
        <w:numPr>
          <w:ilvl w:val="0"/>
          <w:numId w:val="5"/>
        </w:numPr>
        <w:spacing w:after="40"/>
        <w:ind w:left="1702" w:hanging="284"/>
      </w:pPr>
      <w:r w:rsidRPr="008142B2">
        <w:t>Bli i stand til å arbeide strategisk for Utdanningsforbundets politikk og medlemmenes interesser</w:t>
      </w:r>
    </w:p>
    <w:p w14:paraId="5E5F1A12" w14:textId="2D60B3DE" w:rsidR="00A822A0" w:rsidRPr="008142B2" w:rsidRDefault="00A822A0" w:rsidP="00A822A0">
      <w:pPr>
        <w:pStyle w:val="UDFbrdtxt"/>
        <w:numPr>
          <w:ilvl w:val="0"/>
          <w:numId w:val="5"/>
        </w:numPr>
        <w:spacing w:after="40"/>
        <w:ind w:left="1702" w:hanging="284"/>
      </w:pPr>
      <w:r w:rsidRPr="008142B2">
        <w:t xml:space="preserve">Forstå hva det betyr at </w:t>
      </w:r>
      <w:r w:rsidR="009417AA" w:rsidRPr="008142B2">
        <w:t xml:space="preserve">Utdanningsforbundet </w:t>
      </w:r>
      <w:r w:rsidRPr="008142B2">
        <w:t>er en profesjonsorganisasjon og hvordan profesjonsfaglig argumentasjon kan brukes</w:t>
      </w:r>
    </w:p>
    <w:p w14:paraId="0178092C" w14:textId="77777777" w:rsidR="00A822A0" w:rsidRPr="008142B2" w:rsidRDefault="00A822A0" w:rsidP="00A822A0">
      <w:pPr>
        <w:pStyle w:val="UDFbrdtxt"/>
        <w:numPr>
          <w:ilvl w:val="0"/>
          <w:numId w:val="5"/>
        </w:numPr>
        <w:spacing w:after="40"/>
        <w:ind w:left="1702" w:hanging="284"/>
      </w:pPr>
      <w:r w:rsidRPr="008142B2">
        <w:t>Kunne lede klubben og engasjere medlemmene</w:t>
      </w:r>
    </w:p>
    <w:p w14:paraId="75048E49" w14:textId="77777777" w:rsidR="00A822A0" w:rsidRPr="008142B2" w:rsidRDefault="00A822A0" w:rsidP="00A822A0">
      <w:pPr>
        <w:pStyle w:val="UDFbrdtxt"/>
        <w:numPr>
          <w:ilvl w:val="0"/>
          <w:numId w:val="5"/>
        </w:numPr>
        <w:spacing w:after="40"/>
        <w:ind w:left="1702" w:hanging="284"/>
      </w:pPr>
      <w:r w:rsidRPr="008142B2">
        <w:t>Kunne kommuniserer godt i møte med andre</w:t>
      </w:r>
    </w:p>
    <w:p w14:paraId="4AD3744A" w14:textId="77777777" w:rsidR="00A822A0" w:rsidRPr="008142B2" w:rsidRDefault="00A822A0" w:rsidP="00A822A0">
      <w:pPr>
        <w:pStyle w:val="UDFbrdtxt"/>
        <w:numPr>
          <w:ilvl w:val="0"/>
          <w:numId w:val="5"/>
        </w:numPr>
        <w:ind w:left="1701" w:hanging="283"/>
      </w:pPr>
      <w:r w:rsidRPr="008142B2">
        <w:t>Kunne jobbe for medlemsvekst</w:t>
      </w:r>
    </w:p>
    <w:p w14:paraId="2D21244F" w14:textId="6C6B0C45" w:rsidR="00A822A0" w:rsidRPr="008142B2" w:rsidRDefault="00A822A0" w:rsidP="00A822A0">
      <w:pPr>
        <w:pStyle w:val="UDFbrdtxt"/>
      </w:pPr>
      <w:r w:rsidRPr="008142B2">
        <w:t xml:space="preserve">De tillitsvalgte skal i tillegg til opplæringen også få verktøy </w:t>
      </w:r>
      <w:r w:rsidR="00F53462">
        <w:t>til</w:t>
      </w:r>
      <w:r w:rsidRPr="008142B2">
        <w:t xml:space="preserve"> støtte </w:t>
      </w:r>
      <w:r w:rsidR="00F53462">
        <w:t>i</w:t>
      </w:r>
      <w:r w:rsidRPr="008142B2">
        <w:t xml:space="preserve"> det praktiske arbeidet. </w:t>
      </w:r>
    </w:p>
    <w:p w14:paraId="4195ECB6" w14:textId="77777777" w:rsidR="002E066C" w:rsidRDefault="002E066C">
      <w:pPr>
        <w:rPr>
          <w:rFonts w:ascii="Arial" w:hAnsi="Arial" w:cs="Arial"/>
          <w:color w:val="7CB660"/>
          <w:sz w:val="26"/>
          <w:szCs w:val="28"/>
        </w:rPr>
      </w:pPr>
      <w:r>
        <w:br w:type="page"/>
      </w:r>
    </w:p>
    <w:p w14:paraId="0576127C" w14:textId="05934CE5" w:rsidR="00BA44C5" w:rsidRPr="00E977AE" w:rsidRDefault="009417AA" w:rsidP="009417AA">
      <w:pPr>
        <w:pStyle w:val="UDF-2"/>
        <w:rPr>
          <w:color w:val="005C64"/>
        </w:rPr>
      </w:pPr>
      <w:r w:rsidRPr="00E977AE">
        <w:rPr>
          <w:color w:val="005C64"/>
        </w:rPr>
        <w:lastRenderedPageBreak/>
        <w:t>Modell for grunnopplæringen</w:t>
      </w:r>
    </w:p>
    <w:p w14:paraId="7795284C" w14:textId="768E723A" w:rsidR="008219AA" w:rsidRPr="008142B2" w:rsidRDefault="008219AA" w:rsidP="008219AA">
      <w:pPr>
        <w:pStyle w:val="UDFbrdtxt"/>
      </w:pPr>
      <w:r w:rsidRPr="008142B2">
        <w:t>Grunnopplæringen for arbeidsplasstillitsvalgte er bygd opp med fire kurs i en trin</w:t>
      </w:r>
      <w:r w:rsidR="000C349C" w:rsidRPr="008142B2">
        <w:t xml:space="preserve">n-struktur, til sammen seks </w:t>
      </w:r>
      <w:r w:rsidRPr="008142B2">
        <w:t>dager. Alle kursene skal gjennomgås d</w:t>
      </w:r>
      <w:r w:rsidR="000C349C" w:rsidRPr="008142B2">
        <w:t>et første året som tillitsvalgt og du må ha deltatt på alle kursene for å få godkjent grunnopplæringen.</w:t>
      </w:r>
    </w:p>
    <w:p w14:paraId="3037E764" w14:textId="77777777" w:rsidR="008219AA" w:rsidRPr="008142B2" w:rsidRDefault="008219AA" w:rsidP="008219AA">
      <w:pPr>
        <w:pStyle w:val="UDFbrdtxt"/>
        <w:rPr>
          <w:sz w:val="2"/>
          <w:szCs w:val="2"/>
        </w:rPr>
      </w:pPr>
    </w:p>
    <w:tbl>
      <w:tblPr>
        <w:tblStyle w:val="Tabellrutenett"/>
        <w:tblW w:w="0" w:type="auto"/>
        <w:tblInd w:w="1418" w:type="dxa"/>
        <w:tblLook w:val="04A0" w:firstRow="1" w:lastRow="0" w:firstColumn="1" w:lastColumn="0" w:noHBand="0" w:noVBand="1"/>
      </w:tblPr>
      <w:tblGrid>
        <w:gridCol w:w="307"/>
        <w:gridCol w:w="307"/>
        <w:gridCol w:w="307"/>
        <w:gridCol w:w="307"/>
        <w:gridCol w:w="306"/>
        <w:gridCol w:w="306"/>
        <w:gridCol w:w="305"/>
        <w:gridCol w:w="1812"/>
        <w:gridCol w:w="305"/>
        <w:gridCol w:w="1812"/>
        <w:gridCol w:w="305"/>
        <w:gridCol w:w="305"/>
        <w:gridCol w:w="305"/>
        <w:gridCol w:w="305"/>
        <w:gridCol w:w="305"/>
        <w:gridCol w:w="305"/>
        <w:gridCol w:w="305"/>
      </w:tblGrid>
      <w:tr w:rsidR="008219AA" w:rsidRPr="008142B2" w14:paraId="26D6687A" w14:textId="77777777" w:rsidTr="00E977AE">
        <w:tc>
          <w:tcPr>
            <w:tcW w:w="313" w:type="dxa"/>
            <w:tcBorders>
              <w:top w:val="nil"/>
              <w:left w:val="nil"/>
              <w:bottom w:val="single" w:sz="4" w:space="0" w:color="005C64"/>
              <w:right w:val="nil"/>
            </w:tcBorders>
          </w:tcPr>
          <w:p w14:paraId="6BB4C3DD" w14:textId="77777777" w:rsidR="008219AA" w:rsidRPr="008142B2" w:rsidRDefault="008219AA" w:rsidP="00C40751">
            <w:pPr>
              <w:pStyle w:val="UDFbrdtxt"/>
              <w:spacing w:after="0"/>
              <w:ind w:left="0"/>
            </w:pPr>
          </w:p>
        </w:tc>
        <w:tc>
          <w:tcPr>
            <w:tcW w:w="313" w:type="dxa"/>
            <w:tcBorders>
              <w:top w:val="nil"/>
              <w:left w:val="nil"/>
              <w:bottom w:val="single" w:sz="4" w:space="0" w:color="005C64"/>
              <w:right w:val="nil"/>
            </w:tcBorders>
          </w:tcPr>
          <w:p w14:paraId="10CADBA4" w14:textId="77777777" w:rsidR="008219AA" w:rsidRPr="008142B2" w:rsidRDefault="008219AA" w:rsidP="00C40751">
            <w:pPr>
              <w:pStyle w:val="UDFbrdtxt"/>
              <w:spacing w:after="0"/>
              <w:ind w:left="0"/>
            </w:pPr>
          </w:p>
        </w:tc>
        <w:tc>
          <w:tcPr>
            <w:tcW w:w="313" w:type="dxa"/>
            <w:tcBorders>
              <w:top w:val="nil"/>
              <w:left w:val="nil"/>
              <w:bottom w:val="single" w:sz="4" w:space="0" w:color="005C64"/>
              <w:right w:val="nil"/>
            </w:tcBorders>
          </w:tcPr>
          <w:p w14:paraId="5158DAD9" w14:textId="77777777" w:rsidR="008219AA" w:rsidRPr="008142B2" w:rsidRDefault="008219AA" w:rsidP="00C40751">
            <w:pPr>
              <w:pStyle w:val="UDFbrdtxt"/>
              <w:spacing w:after="0"/>
              <w:ind w:left="0"/>
            </w:pPr>
          </w:p>
        </w:tc>
        <w:tc>
          <w:tcPr>
            <w:tcW w:w="313" w:type="dxa"/>
            <w:tcBorders>
              <w:top w:val="nil"/>
              <w:left w:val="nil"/>
              <w:bottom w:val="single" w:sz="4" w:space="0" w:color="005C64"/>
              <w:right w:val="nil"/>
            </w:tcBorders>
          </w:tcPr>
          <w:p w14:paraId="58D0A07B" w14:textId="77777777" w:rsidR="008219AA" w:rsidRPr="008142B2" w:rsidRDefault="008219AA" w:rsidP="00C40751">
            <w:pPr>
              <w:pStyle w:val="UDFbrdtxt"/>
              <w:spacing w:after="0"/>
              <w:ind w:left="0"/>
            </w:pPr>
          </w:p>
        </w:tc>
        <w:tc>
          <w:tcPr>
            <w:tcW w:w="313" w:type="dxa"/>
            <w:tcBorders>
              <w:top w:val="nil"/>
              <w:left w:val="nil"/>
              <w:bottom w:val="single" w:sz="4" w:space="0" w:color="005C64"/>
              <w:right w:val="nil"/>
            </w:tcBorders>
          </w:tcPr>
          <w:p w14:paraId="56A96CDE" w14:textId="77777777" w:rsidR="008219AA" w:rsidRPr="008142B2" w:rsidRDefault="008219AA" w:rsidP="00C40751">
            <w:pPr>
              <w:pStyle w:val="UDFbrdtxt"/>
              <w:spacing w:after="0"/>
              <w:ind w:left="0"/>
            </w:pPr>
          </w:p>
        </w:tc>
        <w:tc>
          <w:tcPr>
            <w:tcW w:w="313" w:type="dxa"/>
            <w:tcBorders>
              <w:top w:val="nil"/>
              <w:left w:val="nil"/>
              <w:bottom w:val="single" w:sz="4" w:space="0" w:color="005C64"/>
              <w:right w:val="nil"/>
            </w:tcBorders>
          </w:tcPr>
          <w:p w14:paraId="3CC266DA" w14:textId="77777777" w:rsidR="008219AA" w:rsidRPr="008142B2" w:rsidRDefault="008219AA" w:rsidP="00C40751">
            <w:pPr>
              <w:pStyle w:val="UDFbrdtxt"/>
              <w:spacing w:after="0"/>
              <w:ind w:left="0"/>
            </w:pPr>
          </w:p>
        </w:tc>
        <w:tc>
          <w:tcPr>
            <w:tcW w:w="312" w:type="dxa"/>
            <w:tcBorders>
              <w:top w:val="nil"/>
              <w:left w:val="nil"/>
              <w:bottom w:val="nil"/>
              <w:right w:val="single" w:sz="4" w:space="0" w:color="005C64"/>
            </w:tcBorders>
          </w:tcPr>
          <w:p w14:paraId="08F089BF" w14:textId="77777777" w:rsidR="008219AA" w:rsidRPr="008142B2" w:rsidRDefault="008219AA" w:rsidP="00C40751">
            <w:pPr>
              <w:pStyle w:val="UDFbrdtxt"/>
              <w:spacing w:after="0"/>
              <w:ind w:left="0"/>
            </w:pPr>
          </w:p>
        </w:tc>
        <w:tc>
          <w:tcPr>
            <w:tcW w:w="1872" w:type="dxa"/>
            <w:vMerge w:val="restart"/>
            <w:tcBorders>
              <w:top w:val="single" w:sz="4" w:space="0" w:color="005C64"/>
              <w:left w:val="single" w:sz="4" w:space="0" w:color="005C64"/>
              <w:bottom w:val="single" w:sz="4" w:space="0" w:color="005C64"/>
              <w:right w:val="single" w:sz="4" w:space="0" w:color="005C64"/>
            </w:tcBorders>
            <w:shd w:val="clear" w:color="auto" w:fill="F3EEE3"/>
            <w:vAlign w:val="center"/>
          </w:tcPr>
          <w:p w14:paraId="0EE121FB" w14:textId="77777777" w:rsidR="008219AA" w:rsidRPr="008142B2" w:rsidRDefault="008219AA" w:rsidP="00C40751">
            <w:pPr>
              <w:pStyle w:val="UDFbrdtxt"/>
              <w:spacing w:after="0"/>
              <w:ind w:left="0"/>
              <w:jc w:val="center"/>
              <w:rPr>
                <w:b/>
              </w:rPr>
            </w:pPr>
            <w:r w:rsidRPr="008142B2">
              <w:rPr>
                <w:b/>
              </w:rPr>
              <w:t>TV2</w:t>
            </w:r>
          </w:p>
          <w:p w14:paraId="6DE1597F" w14:textId="77777777" w:rsidR="008219AA" w:rsidRPr="008142B2" w:rsidRDefault="008219AA" w:rsidP="00C40751">
            <w:pPr>
              <w:pStyle w:val="UDFbrdtxt"/>
              <w:spacing w:after="0"/>
              <w:ind w:left="0"/>
              <w:jc w:val="center"/>
            </w:pPr>
            <w:r w:rsidRPr="008142B2">
              <w:t>2 dager,</w:t>
            </w:r>
          </w:p>
          <w:p w14:paraId="793349A1" w14:textId="77777777" w:rsidR="008219AA" w:rsidRPr="008142B2" w:rsidRDefault="008219AA" w:rsidP="00C40751">
            <w:pPr>
              <w:pStyle w:val="UDFbrdtxt"/>
              <w:spacing w:after="0"/>
              <w:ind w:left="0"/>
              <w:jc w:val="center"/>
            </w:pPr>
            <w:r w:rsidRPr="008142B2">
              <w:t>fylkeslag</w:t>
            </w:r>
          </w:p>
        </w:tc>
        <w:tc>
          <w:tcPr>
            <w:tcW w:w="312" w:type="dxa"/>
            <w:tcBorders>
              <w:top w:val="nil"/>
              <w:left w:val="single" w:sz="4" w:space="0" w:color="005C64"/>
              <w:bottom w:val="nil"/>
              <w:right w:val="single" w:sz="4" w:space="0" w:color="005C64"/>
            </w:tcBorders>
          </w:tcPr>
          <w:p w14:paraId="3F9CA64A" w14:textId="77777777" w:rsidR="008219AA" w:rsidRPr="008142B2" w:rsidRDefault="008219AA" w:rsidP="00C40751">
            <w:pPr>
              <w:pStyle w:val="UDFbrdtxt"/>
              <w:spacing w:after="0"/>
              <w:ind w:left="0"/>
            </w:pPr>
          </w:p>
        </w:tc>
        <w:tc>
          <w:tcPr>
            <w:tcW w:w="1872" w:type="dxa"/>
            <w:vMerge w:val="restart"/>
            <w:tcBorders>
              <w:top w:val="single" w:sz="4" w:space="0" w:color="005C64"/>
              <w:left w:val="single" w:sz="4" w:space="0" w:color="005C64"/>
              <w:bottom w:val="single" w:sz="4" w:space="0" w:color="005C64"/>
              <w:right w:val="single" w:sz="4" w:space="0" w:color="005C64"/>
            </w:tcBorders>
            <w:shd w:val="clear" w:color="auto" w:fill="F3EEE3"/>
            <w:vAlign w:val="center"/>
          </w:tcPr>
          <w:p w14:paraId="77A44803" w14:textId="77777777" w:rsidR="008219AA" w:rsidRPr="008142B2" w:rsidRDefault="008219AA" w:rsidP="00C40751">
            <w:pPr>
              <w:pStyle w:val="UDFbrdtxt"/>
              <w:spacing w:after="0"/>
              <w:ind w:left="0"/>
              <w:jc w:val="center"/>
              <w:rPr>
                <w:b/>
              </w:rPr>
            </w:pPr>
            <w:r w:rsidRPr="008142B2">
              <w:rPr>
                <w:b/>
              </w:rPr>
              <w:t>TV3</w:t>
            </w:r>
          </w:p>
          <w:p w14:paraId="746B80D7" w14:textId="77777777" w:rsidR="008219AA" w:rsidRPr="008142B2" w:rsidRDefault="008219AA" w:rsidP="00C40751">
            <w:pPr>
              <w:pStyle w:val="UDFbrdtxt"/>
              <w:spacing w:after="0"/>
              <w:ind w:left="0"/>
              <w:jc w:val="center"/>
            </w:pPr>
            <w:r w:rsidRPr="008142B2">
              <w:t>2 dager,</w:t>
            </w:r>
          </w:p>
          <w:p w14:paraId="5B3AABB8" w14:textId="77777777" w:rsidR="008219AA" w:rsidRPr="008142B2" w:rsidRDefault="008219AA" w:rsidP="00C40751">
            <w:pPr>
              <w:pStyle w:val="UDFbrdtxt"/>
              <w:spacing w:after="0"/>
              <w:ind w:left="0"/>
              <w:jc w:val="center"/>
            </w:pPr>
            <w:r w:rsidRPr="008142B2">
              <w:t>fylkeslag</w:t>
            </w:r>
          </w:p>
        </w:tc>
        <w:tc>
          <w:tcPr>
            <w:tcW w:w="312" w:type="dxa"/>
            <w:tcBorders>
              <w:top w:val="nil"/>
              <w:left w:val="single" w:sz="4" w:space="0" w:color="005C64"/>
              <w:bottom w:val="nil"/>
              <w:right w:val="single" w:sz="4" w:space="0" w:color="005C64"/>
            </w:tcBorders>
          </w:tcPr>
          <w:p w14:paraId="74DA962B" w14:textId="77777777" w:rsidR="008219AA" w:rsidRPr="008142B2" w:rsidRDefault="008219AA" w:rsidP="00C40751">
            <w:pPr>
              <w:pStyle w:val="UDFbrdtxt"/>
              <w:spacing w:after="0"/>
              <w:ind w:left="0"/>
            </w:pPr>
          </w:p>
        </w:tc>
        <w:tc>
          <w:tcPr>
            <w:tcW w:w="1872" w:type="dxa"/>
            <w:gridSpan w:val="6"/>
            <w:tcBorders>
              <w:top w:val="single" w:sz="4" w:space="0" w:color="005C64"/>
              <w:left w:val="single" w:sz="4" w:space="0" w:color="005C64"/>
              <w:bottom w:val="single" w:sz="4" w:space="0" w:color="005C64"/>
              <w:right w:val="single" w:sz="4" w:space="0" w:color="005C64"/>
            </w:tcBorders>
            <w:shd w:val="clear" w:color="auto" w:fill="F3EEE3"/>
          </w:tcPr>
          <w:p w14:paraId="00BFF825" w14:textId="77777777" w:rsidR="008219AA" w:rsidRPr="008142B2" w:rsidRDefault="008219AA" w:rsidP="00C40751">
            <w:pPr>
              <w:pStyle w:val="UDFbrdtxt"/>
              <w:spacing w:before="100" w:after="0"/>
              <w:ind w:left="0"/>
              <w:jc w:val="center"/>
              <w:rPr>
                <w:b/>
              </w:rPr>
            </w:pPr>
            <w:r w:rsidRPr="008142B2">
              <w:rPr>
                <w:b/>
              </w:rPr>
              <w:t>TV4</w:t>
            </w:r>
          </w:p>
          <w:p w14:paraId="5F9F551E" w14:textId="77777777" w:rsidR="008219AA" w:rsidRPr="008142B2" w:rsidRDefault="008219AA" w:rsidP="00C40751">
            <w:pPr>
              <w:pStyle w:val="UDFbrdtxt"/>
              <w:spacing w:after="0"/>
              <w:ind w:left="0"/>
              <w:jc w:val="center"/>
            </w:pPr>
            <w:r w:rsidRPr="008142B2">
              <w:t xml:space="preserve">1 dag, </w:t>
            </w:r>
          </w:p>
          <w:p w14:paraId="7E914A25" w14:textId="77777777" w:rsidR="008219AA" w:rsidRPr="008142B2" w:rsidRDefault="008219AA" w:rsidP="00C40751">
            <w:pPr>
              <w:pStyle w:val="UDFbrdtxt"/>
              <w:spacing w:after="100"/>
              <w:ind w:left="0"/>
              <w:jc w:val="center"/>
            </w:pPr>
            <w:r w:rsidRPr="008142B2">
              <w:t>fylkeslag</w:t>
            </w:r>
          </w:p>
        </w:tc>
      </w:tr>
      <w:tr w:rsidR="008219AA" w:rsidRPr="008142B2" w14:paraId="7398400D" w14:textId="77777777" w:rsidTr="00E977AE">
        <w:tc>
          <w:tcPr>
            <w:tcW w:w="1878" w:type="dxa"/>
            <w:gridSpan w:val="6"/>
            <w:tcBorders>
              <w:top w:val="single" w:sz="4" w:space="0" w:color="005C64"/>
              <w:left w:val="single" w:sz="4" w:space="0" w:color="005C64"/>
              <w:bottom w:val="single" w:sz="4" w:space="0" w:color="005C64"/>
              <w:right w:val="single" w:sz="4" w:space="0" w:color="005C64"/>
            </w:tcBorders>
            <w:shd w:val="clear" w:color="auto" w:fill="F3EEE3"/>
          </w:tcPr>
          <w:p w14:paraId="0A72CDB1" w14:textId="77777777" w:rsidR="008219AA" w:rsidRPr="008142B2" w:rsidRDefault="008219AA" w:rsidP="00C40751">
            <w:pPr>
              <w:pStyle w:val="UDFbrdtxt"/>
              <w:spacing w:before="100" w:after="0"/>
              <w:ind w:left="0"/>
              <w:jc w:val="center"/>
              <w:rPr>
                <w:b/>
              </w:rPr>
            </w:pPr>
            <w:r w:rsidRPr="008142B2">
              <w:rPr>
                <w:b/>
              </w:rPr>
              <w:t>TV1</w:t>
            </w:r>
          </w:p>
          <w:p w14:paraId="7149A9B5" w14:textId="77777777" w:rsidR="008219AA" w:rsidRPr="008142B2" w:rsidRDefault="008219AA" w:rsidP="00C40751">
            <w:pPr>
              <w:pStyle w:val="UDFbrdtxt"/>
              <w:spacing w:after="0"/>
              <w:ind w:left="0"/>
              <w:jc w:val="center"/>
            </w:pPr>
            <w:r w:rsidRPr="008142B2">
              <w:t xml:space="preserve">1 dag, </w:t>
            </w:r>
          </w:p>
          <w:p w14:paraId="32007D9D" w14:textId="77777777" w:rsidR="008219AA" w:rsidRPr="008142B2" w:rsidRDefault="008219AA" w:rsidP="00C40751">
            <w:pPr>
              <w:pStyle w:val="UDFbrdtxt"/>
              <w:spacing w:after="100"/>
              <w:ind w:left="0"/>
              <w:jc w:val="center"/>
            </w:pPr>
            <w:r w:rsidRPr="008142B2">
              <w:t>lokallag</w:t>
            </w:r>
          </w:p>
        </w:tc>
        <w:tc>
          <w:tcPr>
            <w:tcW w:w="312" w:type="dxa"/>
            <w:tcBorders>
              <w:top w:val="nil"/>
              <w:left w:val="single" w:sz="4" w:space="0" w:color="005C64"/>
              <w:bottom w:val="nil"/>
              <w:right w:val="single" w:sz="4" w:space="0" w:color="005C64"/>
            </w:tcBorders>
          </w:tcPr>
          <w:p w14:paraId="57DFC96C" w14:textId="77777777" w:rsidR="008219AA" w:rsidRPr="008142B2" w:rsidRDefault="008219AA" w:rsidP="00C40751">
            <w:pPr>
              <w:pStyle w:val="UDFbrdtxt"/>
              <w:spacing w:after="0"/>
              <w:ind w:left="0"/>
            </w:pPr>
          </w:p>
        </w:tc>
        <w:tc>
          <w:tcPr>
            <w:tcW w:w="1872" w:type="dxa"/>
            <w:vMerge/>
            <w:tcBorders>
              <w:top w:val="single" w:sz="4" w:space="0" w:color="7CB660"/>
              <w:left w:val="single" w:sz="4" w:space="0" w:color="005C64"/>
              <w:bottom w:val="single" w:sz="4" w:space="0" w:color="005C64"/>
              <w:right w:val="single" w:sz="4" w:space="0" w:color="005C64"/>
            </w:tcBorders>
            <w:shd w:val="clear" w:color="auto" w:fill="F3EEE3"/>
          </w:tcPr>
          <w:p w14:paraId="3F3F28D3" w14:textId="77777777" w:rsidR="008219AA" w:rsidRPr="008142B2" w:rsidRDefault="008219AA" w:rsidP="00C40751">
            <w:pPr>
              <w:pStyle w:val="UDFbrdtxt"/>
              <w:spacing w:after="0"/>
              <w:ind w:left="0"/>
            </w:pPr>
          </w:p>
        </w:tc>
        <w:tc>
          <w:tcPr>
            <w:tcW w:w="312" w:type="dxa"/>
            <w:tcBorders>
              <w:top w:val="nil"/>
              <w:left w:val="single" w:sz="4" w:space="0" w:color="005C64"/>
              <w:bottom w:val="nil"/>
              <w:right w:val="single" w:sz="4" w:space="0" w:color="005C64"/>
            </w:tcBorders>
          </w:tcPr>
          <w:p w14:paraId="750DF267" w14:textId="77777777" w:rsidR="008219AA" w:rsidRPr="008142B2" w:rsidRDefault="008219AA" w:rsidP="00C40751">
            <w:pPr>
              <w:pStyle w:val="UDFbrdtxt"/>
              <w:spacing w:after="0"/>
              <w:ind w:left="0"/>
            </w:pPr>
          </w:p>
        </w:tc>
        <w:tc>
          <w:tcPr>
            <w:tcW w:w="1872" w:type="dxa"/>
            <w:vMerge/>
            <w:tcBorders>
              <w:top w:val="single" w:sz="4" w:space="0" w:color="7CB660"/>
              <w:left w:val="single" w:sz="4" w:space="0" w:color="005C64"/>
              <w:bottom w:val="single" w:sz="4" w:space="0" w:color="005C64"/>
              <w:right w:val="single" w:sz="4" w:space="0" w:color="005C64"/>
            </w:tcBorders>
            <w:shd w:val="clear" w:color="auto" w:fill="F3EEE3"/>
          </w:tcPr>
          <w:p w14:paraId="33194BC2" w14:textId="77777777" w:rsidR="008219AA" w:rsidRPr="008142B2" w:rsidRDefault="008219AA" w:rsidP="00C40751">
            <w:pPr>
              <w:pStyle w:val="UDFbrdtxt"/>
              <w:spacing w:after="0"/>
              <w:ind w:left="0"/>
            </w:pPr>
          </w:p>
        </w:tc>
        <w:tc>
          <w:tcPr>
            <w:tcW w:w="312" w:type="dxa"/>
            <w:tcBorders>
              <w:top w:val="nil"/>
              <w:left w:val="single" w:sz="4" w:space="0" w:color="005C64"/>
              <w:bottom w:val="nil"/>
              <w:right w:val="nil"/>
            </w:tcBorders>
          </w:tcPr>
          <w:p w14:paraId="6C7C3282" w14:textId="77777777" w:rsidR="008219AA" w:rsidRPr="008142B2" w:rsidRDefault="008219AA" w:rsidP="00C40751">
            <w:pPr>
              <w:pStyle w:val="UDFbrdtxt"/>
              <w:spacing w:after="0"/>
              <w:ind w:left="0"/>
            </w:pPr>
          </w:p>
        </w:tc>
        <w:tc>
          <w:tcPr>
            <w:tcW w:w="312" w:type="dxa"/>
            <w:tcBorders>
              <w:top w:val="single" w:sz="4" w:space="0" w:color="005C64"/>
              <w:left w:val="nil"/>
              <w:bottom w:val="nil"/>
              <w:right w:val="nil"/>
            </w:tcBorders>
          </w:tcPr>
          <w:p w14:paraId="73AA87AE" w14:textId="77777777" w:rsidR="008219AA" w:rsidRPr="008142B2" w:rsidRDefault="008219AA" w:rsidP="00C40751">
            <w:pPr>
              <w:pStyle w:val="UDFbrdtxt"/>
              <w:spacing w:after="0"/>
              <w:ind w:left="0"/>
            </w:pPr>
          </w:p>
        </w:tc>
        <w:tc>
          <w:tcPr>
            <w:tcW w:w="312" w:type="dxa"/>
            <w:tcBorders>
              <w:top w:val="single" w:sz="4" w:space="0" w:color="005C64"/>
              <w:left w:val="nil"/>
              <w:bottom w:val="nil"/>
              <w:right w:val="nil"/>
            </w:tcBorders>
          </w:tcPr>
          <w:p w14:paraId="7024121F" w14:textId="77777777" w:rsidR="008219AA" w:rsidRPr="008142B2" w:rsidRDefault="008219AA" w:rsidP="00C40751">
            <w:pPr>
              <w:pStyle w:val="UDFbrdtxt"/>
              <w:spacing w:after="0"/>
              <w:ind w:left="0"/>
            </w:pPr>
          </w:p>
        </w:tc>
        <w:tc>
          <w:tcPr>
            <w:tcW w:w="312" w:type="dxa"/>
            <w:tcBorders>
              <w:top w:val="single" w:sz="4" w:space="0" w:color="005C64"/>
              <w:left w:val="nil"/>
              <w:bottom w:val="nil"/>
              <w:right w:val="nil"/>
            </w:tcBorders>
          </w:tcPr>
          <w:p w14:paraId="32D82F77" w14:textId="77777777" w:rsidR="008219AA" w:rsidRPr="008142B2" w:rsidRDefault="008219AA" w:rsidP="00C40751">
            <w:pPr>
              <w:pStyle w:val="UDFbrdtxt"/>
              <w:spacing w:after="0"/>
              <w:ind w:left="0"/>
            </w:pPr>
          </w:p>
        </w:tc>
        <w:tc>
          <w:tcPr>
            <w:tcW w:w="312" w:type="dxa"/>
            <w:tcBorders>
              <w:top w:val="single" w:sz="4" w:space="0" w:color="005C64"/>
              <w:left w:val="nil"/>
              <w:bottom w:val="nil"/>
              <w:right w:val="nil"/>
            </w:tcBorders>
          </w:tcPr>
          <w:p w14:paraId="2AA1B9FB" w14:textId="77777777" w:rsidR="008219AA" w:rsidRPr="008142B2" w:rsidRDefault="008219AA" w:rsidP="00C40751">
            <w:pPr>
              <w:pStyle w:val="UDFbrdtxt"/>
              <w:spacing w:after="0"/>
              <w:ind w:left="0"/>
            </w:pPr>
          </w:p>
        </w:tc>
        <w:tc>
          <w:tcPr>
            <w:tcW w:w="312" w:type="dxa"/>
            <w:tcBorders>
              <w:top w:val="single" w:sz="4" w:space="0" w:color="005C64"/>
              <w:left w:val="nil"/>
              <w:bottom w:val="nil"/>
              <w:right w:val="nil"/>
            </w:tcBorders>
          </w:tcPr>
          <w:p w14:paraId="19688C2E" w14:textId="77777777" w:rsidR="008219AA" w:rsidRPr="008142B2" w:rsidRDefault="008219AA" w:rsidP="00C40751">
            <w:pPr>
              <w:pStyle w:val="UDFbrdtxt"/>
              <w:spacing w:after="0"/>
              <w:ind w:left="0"/>
            </w:pPr>
          </w:p>
        </w:tc>
        <w:tc>
          <w:tcPr>
            <w:tcW w:w="312" w:type="dxa"/>
            <w:tcBorders>
              <w:top w:val="single" w:sz="4" w:space="0" w:color="005C64"/>
              <w:left w:val="nil"/>
              <w:bottom w:val="nil"/>
              <w:right w:val="nil"/>
            </w:tcBorders>
          </w:tcPr>
          <w:p w14:paraId="5AD68AD0" w14:textId="77777777" w:rsidR="008219AA" w:rsidRPr="008142B2" w:rsidRDefault="008219AA" w:rsidP="00C40751">
            <w:pPr>
              <w:pStyle w:val="UDFbrdtxt"/>
              <w:spacing w:after="0"/>
              <w:ind w:left="0"/>
            </w:pPr>
          </w:p>
        </w:tc>
      </w:tr>
    </w:tbl>
    <w:p w14:paraId="2CA21696" w14:textId="77777777" w:rsidR="002E066C" w:rsidRPr="002E066C" w:rsidRDefault="002E066C" w:rsidP="00487273">
      <w:pPr>
        <w:pStyle w:val="UDFbrdtxt"/>
        <w:spacing w:after="260"/>
        <w:rPr>
          <w:i/>
          <w:sz w:val="6"/>
          <w:szCs w:val="6"/>
        </w:rPr>
      </w:pPr>
    </w:p>
    <w:p w14:paraId="0EB99DDA" w14:textId="3F731D89" w:rsidR="008219AA" w:rsidRPr="008142B2" w:rsidRDefault="008219AA" w:rsidP="00487273">
      <w:pPr>
        <w:pStyle w:val="UDFbrdtxt"/>
        <w:spacing w:after="260"/>
      </w:pPr>
      <w:r w:rsidRPr="008142B2">
        <w:rPr>
          <w:i/>
        </w:rPr>
        <w:t>Tillitsvalgtrollen</w:t>
      </w:r>
      <w:r w:rsidRPr="008142B2">
        <w:t xml:space="preserve"> er </w:t>
      </w:r>
      <w:r w:rsidR="00FC6CDC" w:rsidRPr="008142B2">
        <w:t>hoved overskrift</w:t>
      </w:r>
      <w:r w:rsidRPr="008142B2">
        <w:t xml:space="preserve"> for grunnopplæringen. Under denne er det fem </w:t>
      </w:r>
      <w:r w:rsidRPr="008142B2">
        <w:rPr>
          <w:i/>
        </w:rPr>
        <w:t>kjernetemaer</w:t>
      </w:r>
      <w:r w:rsidRPr="008142B2">
        <w:t xml:space="preserve"> som går gjennom alle kursene, med en nivåprogresjon.</w:t>
      </w:r>
    </w:p>
    <w:tbl>
      <w:tblPr>
        <w:tblStyle w:val="Tabellrutenett"/>
        <w:tblW w:w="0" w:type="auto"/>
        <w:tblInd w:w="1418" w:type="dxa"/>
        <w:tblLook w:val="04A0" w:firstRow="1" w:lastRow="0" w:firstColumn="1" w:lastColumn="0" w:noHBand="0" w:noVBand="1"/>
      </w:tblPr>
      <w:tblGrid>
        <w:gridCol w:w="1648"/>
        <w:gridCol w:w="1661"/>
        <w:gridCol w:w="1639"/>
        <w:gridCol w:w="1616"/>
        <w:gridCol w:w="1640"/>
      </w:tblGrid>
      <w:tr w:rsidR="008219AA" w:rsidRPr="008142B2" w14:paraId="72C21D13" w14:textId="77777777" w:rsidTr="007111F2">
        <w:tc>
          <w:tcPr>
            <w:tcW w:w="8430" w:type="dxa"/>
            <w:gridSpan w:val="5"/>
            <w:tcBorders>
              <w:top w:val="single" w:sz="4" w:space="0" w:color="005C64"/>
              <w:left w:val="single" w:sz="4" w:space="0" w:color="005C64"/>
              <w:bottom w:val="single" w:sz="4" w:space="0" w:color="005C64"/>
              <w:right w:val="single" w:sz="4" w:space="0" w:color="005C64"/>
            </w:tcBorders>
            <w:shd w:val="clear" w:color="auto" w:fill="005C64"/>
          </w:tcPr>
          <w:p w14:paraId="01E96B32" w14:textId="77777777" w:rsidR="008219AA" w:rsidRPr="008142B2" w:rsidRDefault="008219AA" w:rsidP="00C40751">
            <w:pPr>
              <w:pStyle w:val="UDFbrdtxt"/>
              <w:spacing w:before="40" w:after="40"/>
              <w:ind w:left="0"/>
              <w:jc w:val="center"/>
            </w:pPr>
            <w:r w:rsidRPr="008142B2">
              <w:rPr>
                <w:color w:val="FFFFFF" w:themeColor="background1"/>
              </w:rPr>
              <w:t>TILLITSVALGTROLLEN</w:t>
            </w:r>
          </w:p>
        </w:tc>
      </w:tr>
      <w:tr w:rsidR="008219AA" w:rsidRPr="008142B2" w14:paraId="56817291" w14:textId="77777777" w:rsidTr="007111F2">
        <w:tc>
          <w:tcPr>
            <w:tcW w:w="8430" w:type="dxa"/>
            <w:gridSpan w:val="5"/>
            <w:tcBorders>
              <w:top w:val="single" w:sz="4" w:space="0" w:color="005C64"/>
              <w:left w:val="single" w:sz="4" w:space="0" w:color="005C64"/>
              <w:bottom w:val="single" w:sz="4" w:space="0" w:color="005C64"/>
              <w:right w:val="single" w:sz="4" w:space="0" w:color="005C64"/>
            </w:tcBorders>
            <w:shd w:val="clear" w:color="auto" w:fill="F3EEE3"/>
          </w:tcPr>
          <w:p w14:paraId="1BE25FC9" w14:textId="77777777" w:rsidR="008219AA" w:rsidRPr="008142B2" w:rsidRDefault="008219AA" w:rsidP="00C40751">
            <w:pPr>
              <w:pStyle w:val="UDFbrdtxt"/>
              <w:spacing w:before="40" w:after="40"/>
              <w:ind w:left="0"/>
              <w:jc w:val="center"/>
            </w:pPr>
            <w:r w:rsidRPr="008142B2">
              <w:rPr>
                <w:color w:val="000000" w:themeColor="text1"/>
                <w:szCs w:val="24"/>
              </w:rPr>
              <w:t>Arbeidet som tillitsvalgt skal være handlingsrettet og tuftet på bevissthet om hva det innebærer å være tillitsvalgt i en fagforening, hvordan man er forpliktet til å jobbe tett på medlemmene og hvordan profesjonsforståelse styrer mange valg man gjør.</w:t>
            </w:r>
          </w:p>
        </w:tc>
      </w:tr>
      <w:tr w:rsidR="008219AA" w:rsidRPr="008142B2" w14:paraId="5E5CAD72" w14:textId="77777777" w:rsidTr="007111F2">
        <w:tc>
          <w:tcPr>
            <w:tcW w:w="1685" w:type="dxa"/>
            <w:tcBorders>
              <w:top w:val="single" w:sz="4" w:space="0" w:color="005C64"/>
              <w:left w:val="single" w:sz="4" w:space="0" w:color="005C64"/>
              <w:bottom w:val="single" w:sz="4" w:space="0" w:color="005C64"/>
              <w:right w:val="single" w:sz="4" w:space="0" w:color="005C64"/>
            </w:tcBorders>
          </w:tcPr>
          <w:p w14:paraId="3F1508A1" w14:textId="77777777" w:rsidR="008219AA" w:rsidRPr="008142B2" w:rsidRDefault="008219AA" w:rsidP="00C40751">
            <w:pPr>
              <w:pStyle w:val="UDFbrdtxt"/>
              <w:spacing w:before="40" w:after="40"/>
              <w:ind w:left="0"/>
              <w:jc w:val="center"/>
            </w:pPr>
            <w:r w:rsidRPr="008142B2">
              <w:t>Klubbarbeid og fagforenings-bevissthet</w:t>
            </w:r>
          </w:p>
        </w:tc>
        <w:tc>
          <w:tcPr>
            <w:tcW w:w="1685" w:type="dxa"/>
            <w:tcBorders>
              <w:top w:val="single" w:sz="4" w:space="0" w:color="005C64"/>
              <w:left w:val="single" w:sz="4" w:space="0" w:color="005C64"/>
              <w:bottom w:val="single" w:sz="4" w:space="0" w:color="005C64"/>
              <w:right w:val="single" w:sz="4" w:space="0" w:color="005C64"/>
            </w:tcBorders>
          </w:tcPr>
          <w:p w14:paraId="24F8EE2B" w14:textId="77777777" w:rsidR="008219AA" w:rsidRPr="008142B2" w:rsidRDefault="008219AA" w:rsidP="00C40751">
            <w:pPr>
              <w:pStyle w:val="UDFbrdtxt"/>
              <w:spacing w:before="40" w:after="40"/>
              <w:ind w:left="0"/>
              <w:jc w:val="center"/>
            </w:pPr>
            <w:r w:rsidRPr="008142B2">
              <w:t>Hovedavtalen og med-bestemmelse</w:t>
            </w:r>
          </w:p>
        </w:tc>
        <w:tc>
          <w:tcPr>
            <w:tcW w:w="1686" w:type="dxa"/>
            <w:tcBorders>
              <w:top w:val="single" w:sz="4" w:space="0" w:color="005C64"/>
              <w:left w:val="single" w:sz="4" w:space="0" w:color="005C64"/>
              <w:bottom w:val="single" w:sz="4" w:space="0" w:color="005C64"/>
              <w:right w:val="single" w:sz="4" w:space="0" w:color="005C64"/>
            </w:tcBorders>
          </w:tcPr>
          <w:p w14:paraId="7CD5ADC0" w14:textId="77777777" w:rsidR="008219AA" w:rsidRPr="008142B2" w:rsidRDefault="008219AA" w:rsidP="00C40751">
            <w:pPr>
              <w:pStyle w:val="UDFbrdtxt"/>
              <w:spacing w:before="40" w:after="40"/>
              <w:ind w:left="0"/>
              <w:jc w:val="center"/>
            </w:pPr>
            <w:r w:rsidRPr="008142B2">
              <w:t>Lønns- og arbeidsvilkår</w:t>
            </w:r>
          </w:p>
        </w:tc>
        <w:tc>
          <w:tcPr>
            <w:tcW w:w="1687" w:type="dxa"/>
            <w:tcBorders>
              <w:top w:val="single" w:sz="4" w:space="0" w:color="005C64"/>
              <w:left w:val="single" w:sz="4" w:space="0" w:color="005C64"/>
              <w:bottom w:val="single" w:sz="4" w:space="0" w:color="005C64"/>
              <w:right w:val="single" w:sz="4" w:space="0" w:color="005C64"/>
            </w:tcBorders>
          </w:tcPr>
          <w:p w14:paraId="2C779F8E" w14:textId="77777777" w:rsidR="008219AA" w:rsidRPr="008142B2" w:rsidRDefault="008219AA" w:rsidP="00C40751">
            <w:pPr>
              <w:pStyle w:val="UDFbrdtxt"/>
              <w:spacing w:before="40" w:after="40"/>
              <w:ind w:left="0"/>
              <w:jc w:val="center"/>
            </w:pPr>
            <w:r w:rsidRPr="008142B2">
              <w:t>Profesjons-bevissthet</w:t>
            </w:r>
          </w:p>
        </w:tc>
        <w:tc>
          <w:tcPr>
            <w:tcW w:w="1687" w:type="dxa"/>
            <w:tcBorders>
              <w:top w:val="single" w:sz="4" w:space="0" w:color="005C64"/>
              <w:left w:val="single" w:sz="4" w:space="0" w:color="005C64"/>
              <w:bottom w:val="single" w:sz="4" w:space="0" w:color="005C64"/>
              <w:right w:val="single" w:sz="4" w:space="0" w:color="005C64"/>
            </w:tcBorders>
          </w:tcPr>
          <w:p w14:paraId="0430C75B" w14:textId="4426FEFD" w:rsidR="008219AA" w:rsidRPr="008142B2" w:rsidRDefault="008219AA" w:rsidP="00C40751">
            <w:pPr>
              <w:pStyle w:val="UDFbrdtxt"/>
              <w:spacing w:before="40" w:after="40"/>
              <w:ind w:left="0"/>
              <w:jc w:val="center"/>
            </w:pPr>
            <w:r w:rsidRPr="008142B2">
              <w:t>Kommuni</w:t>
            </w:r>
            <w:r w:rsidR="00877077">
              <w:t>ka</w:t>
            </w:r>
            <w:r w:rsidRPr="008142B2">
              <w:t>-sjons-ferdigheter</w:t>
            </w:r>
          </w:p>
        </w:tc>
      </w:tr>
    </w:tbl>
    <w:p w14:paraId="2476E1E1" w14:textId="77777777" w:rsidR="008219AA" w:rsidRPr="00487273" w:rsidRDefault="008219AA" w:rsidP="008219AA">
      <w:pPr>
        <w:pStyle w:val="UDFbrdtxt"/>
        <w:rPr>
          <w:sz w:val="12"/>
          <w:szCs w:val="12"/>
        </w:rPr>
      </w:pPr>
    </w:p>
    <w:p w14:paraId="486453F1" w14:textId="667CC3F5" w:rsidR="00326A3B" w:rsidRPr="00326A3B" w:rsidRDefault="008219AA" w:rsidP="00326A3B">
      <w:pPr>
        <w:pStyle w:val="UDFbrdtxt"/>
      </w:pPr>
      <w:r w:rsidRPr="00487273">
        <w:t xml:space="preserve">Etter grunnopplæringen </w:t>
      </w:r>
      <w:r w:rsidR="00326A3B" w:rsidRPr="00487273">
        <w:t>er</w:t>
      </w:r>
      <w:r w:rsidRPr="00487273">
        <w:t xml:space="preserve"> det tilbud om en</w:t>
      </w:r>
      <w:r w:rsidR="00326A3B" w:rsidRPr="00487273">
        <w:t xml:space="preserve"> rekke temabaserte fordypningskurs</w:t>
      </w:r>
      <w:r w:rsidRPr="00487273">
        <w:t>, som gjennomføres</w:t>
      </w:r>
      <w:r w:rsidRPr="008142B2">
        <w:t xml:space="preserve"> både som sentrale kurs og i regi av fylkeslagene.</w:t>
      </w:r>
    </w:p>
    <w:p w14:paraId="7B8F7F43" w14:textId="77777777" w:rsidR="00BF79AF" w:rsidRPr="00E977AE" w:rsidRDefault="00BF79AF" w:rsidP="004E6979">
      <w:pPr>
        <w:pStyle w:val="UDFbrdtxt"/>
      </w:pPr>
    </w:p>
    <w:p w14:paraId="0F929518" w14:textId="7EF54E5B" w:rsidR="005C53E5" w:rsidRPr="004A2E94" w:rsidRDefault="003649D2" w:rsidP="004A2E94">
      <w:pPr>
        <w:pStyle w:val="TVO2"/>
        <w:ind w:left="708" w:firstLine="708"/>
      </w:pPr>
      <w:bookmarkStart w:id="6" w:name="_Toc10725274"/>
      <w:bookmarkStart w:id="7" w:name="_Toc106861271"/>
      <w:r w:rsidRPr="004A2E94">
        <w:t>TV</w:t>
      </w:r>
      <w:r w:rsidR="006F6CF0" w:rsidRPr="004A2E94">
        <w:t xml:space="preserve">1: </w:t>
      </w:r>
      <w:r w:rsidR="0087792F" w:rsidRPr="004A2E94">
        <w:t>Det start</w:t>
      </w:r>
      <w:r w:rsidR="00BE16F1" w:rsidRPr="004A2E94">
        <w:t>e</w:t>
      </w:r>
      <w:r w:rsidR="0087792F" w:rsidRPr="004A2E94">
        <w:t>r lokalt</w:t>
      </w:r>
      <w:bookmarkEnd w:id="6"/>
      <w:bookmarkEnd w:id="7"/>
    </w:p>
    <w:p w14:paraId="301DBAEC" w14:textId="673B6A1D" w:rsidR="00BA44C5" w:rsidRPr="008142B2" w:rsidRDefault="00831052" w:rsidP="00BA44C5">
      <w:pPr>
        <w:pStyle w:val="UDFbrdtxt"/>
      </w:pPr>
      <w:r w:rsidRPr="008142B2">
        <w:t>TV1 gjennomføres i og av lokallaget og samler deltakere fra alle</w:t>
      </w:r>
      <w:r w:rsidR="00180F0F" w:rsidRPr="008142B2">
        <w:t xml:space="preserve"> medlemsgrupper og alle</w:t>
      </w:r>
      <w:r w:rsidRPr="008142B2">
        <w:t xml:space="preserve"> tariffområder.</w:t>
      </w:r>
    </w:p>
    <w:p w14:paraId="756607B2" w14:textId="77777777" w:rsidR="00180F0F" w:rsidRPr="00E977AE" w:rsidRDefault="00180F0F" w:rsidP="00180F0F">
      <w:pPr>
        <w:pStyle w:val="UDF-2"/>
        <w:rPr>
          <w:color w:val="005C64"/>
        </w:rPr>
      </w:pPr>
      <w:r w:rsidRPr="00E977AE">
        <w:rPr>
          <w:color w:val="005C64"/>
        </w:rPr>
        <w:t>Mål for TV1</w:t>
      </w:r>
    </w:p>
    <w:p w14:paraId="66421C97" w14:textId="1B3E2875" w:rsidR="00180F0F" w:rsidRPr="008142B2" w:rsidRDefault="00180F0F" w:rsidP="00180F0F">
      <w:pPr>
        <w:pStyle w:val="UDFbrdtxt"/>
        <w:rPr>
          <w:bCs/>
        </w:rPr>
      </w:pPr>
      <w:r w:rsidRPr="008142B2">
        <w:rPr>
          <w:bCs/>
        </w:rPr>
        <w:t>Målene for hvert kurs er delt opp etter de fem kjernetemaene som går gjennom hele grunnopplæringen. For TV1 er det følgende mål:</w:t>
      </w:r>
    </w:p>
    <w:p w14:paraId="114FC079" w14:textId="77777777" w:rsidR="00180F0F" w:rsidRPr="008142B2" w:rsidRDefault="00180F0F" w:rsidP="00180F0F">
      <w:pPr>
        <w:pStyle w:val="UDFbrdtxt"/>
        <w:spacing w:after="40"/>
      </w:pPr>
      <w:r w:rsidRPr="008142B2">
        <w:rPr>
          <w:b/>
          <w:bCs/>
        </w:rPr>
        <w:t>Klubbarbeid og fagforeningsbevissthet</w:t>
      </w:r>
      <w:r w:rsidRPr="008142B2">
        <w:t xml:space="preserve"> </w:t>
      </w:r>
    </w:p>
    <w:p w14:paraId="3B979FD9" w14:textId="227D8F97" w:rsidR="00180F0F" w:rsidRPr="008142B2" w:rsidRDefault="00180F0F" w:rsidP="00180F0F">
      <w:pPr>
        <w:pStyle w:val="UDFbrdtxt"/>
        <w:numPr>
          <w:ilvl w:val="0"/>
          <w:numId w:val="6"/>
        </w:numPr>
        <w:spacing w:after="40"/>
        <w:ind w:left="1701" w:hanging="283"/>
      </w:pPr>
      <w:r w:rsidRPr="008142B2">
        <w:t>Kjenner organisasjonsstrukturen i Utdanningsforbundet</w:t>
      </w:r>
    </w:p>
    <w:p w14:paraId="42DC2305" w14:textId="45FA69CC" w:rsidR="00180F0F" w:rsidRPr="008142B2" w:rsidRDefault="00180F0F" w:rsidP="00180F0F">
      <w:pPr>
        <w:pStyle w:val="UDFbrdtxt"/>
        <w:numPr>
          <w:ilvl w:val="0"/>
          <w:numId w:val="6"/>
        </w:numPr>
        <w:ind w:left="1701" w:hanging="283"/>
      </w:pPr>
      <w:r w:rsidRPr="008142B2">
        <w:t xml:space="preserve">Har oversikt over hvordan de </w:t>
      </w:r>
      <w:r w:rsidR="009B64D9" w:rsidRPr="008142B2">
        <w:t>kan drive godt klubbarbeid</w:t>
      </w:r>
    </w:p>
    <w:p w14:paraId="123852D5" w14:textId="77777777" w:rsidR="00180F0F" w:rsidRPr="008142B2" w:rsidRDefault="00180F0F" w:rsidP="00180F0F">
      <w:pPr>
        <w:pStyle w:val="UDFbrdtxt"/>
        <w:spacing w:after="40"/>
      </w:pPr>
      <w:r w:rsidRPr="008142B2">
        <w:rPr>
          <w:b/>
          <w:bCs/>
        </w:rPr>
        <w:t>Hovedavtalen, medbestemmelse</w:t>
      </w:r>
    </w:p>
    <w:p w14:paraId="15CE6AF5" w14:textId="4FAE3677" w:rsidR="00180F0F" w:rsidRPr="008142B2" w:rsidRDefault="009B64D9" w:rsidP="00180F0F">
      <w:pPr>
        <w:pStyle w:val="UDFbrdtxt"/>
        <w:numPr>
          <w:ilvl w:val="0"/>
          <w:numId w:val="6"/>
        </w:numPr>
        <w:spacing w:after="40"/>
        <w:ind w:left="1701" w:hanging="283"/>
      </w:pPr>
      <w:r w:rsidRPr="008142B2">
        <w:t xml:space="preserve">Har kunnskap om </w:t>
      </w:r>
      <w:r w:rsidR="00180F0F" w:rsidRPr="008142B2">
        <w:t xml:space="preserve">plikter og rettigheter for </w:t>
      </w:r>
      <w:r w:rsidRPr="008142B2">
        <w:t>arbeidsplass</w:t>
      </w:r>
      <w:r w:rsidR="00180F0F" w:rsidRPr="008142B2">
        <w:t>tillitsvalgte</w:t>
      </w:r>
    </w:p>
    <w:p w14:paraId="2AE9E79C" w14:textId="27110854" w:rsidR="00180F0F" w:rsidRPr="008142B2" w:rsidRDefault="00180F0F" w:rsidP="00180F0F">
      <w:pPr>
        <w:pStyle w:val="UDFbrdtxt"/>
        <w:numPr>
          <w:ilvl w:val="0"/>
          <w:numId w:val="6"/>
        </w:numPr>
        <w:ind w:left="1701" w:hanging="283"/>
      </w:pPr>
      <w:r w:rsidRPr="008142B2">
        <w:t xml:space="preserve">Har </w:t>
      </w:r>
      <w:r w:rsidR="009B64D9" w:rsidRPr="008142B2">
        <w:t>fått en innføring i</w:t>
      </w:r>
      <w:r w:rsidRPr="008142B2">
        <w:t xml:space="preserve"> hvordan </w:t>
      </w:r>
      <w:r w:rsidR="009B64D9" w:rsidRPr="008142B2">
        <w:t>arbeidsplass</w:t>
      </w:r>
      <w:r w:rsidRPr="008142B2">
        <w:t>tillitsvalgte</w:t>
      </w:r>
      <w:r w:rsidR="009B64D9" w:rsidRPr="008142B2">
        <w:t xml:space="preserve"> kan utøve medbestemmelse</w:t>
      </w:r>
    </w:p>
    <w:p w14:paraId="6A6724C2" w14:textId="77777777" w:rsidR="00180F0F" w:rsidRPr="008142B2" w:rsidRDefault="00180F0F" w:rsidP="00180F0F">
      <w:pPr>
        <w:pStyle w:val="UDFbrdtxt"/>
        <w:spacing w:after="40"/>
      </w:pPr>
      <w:r w:rsidRPr="008142B2">
        <w:rPr>
          <w:b/>
          <w:bCs/>
        </w:rPr>
        <w:t>Lønns- og arbeidsvilkår</w:t>
      </w:r>
    </w:p>
    <w:p w14:paraId="11FA258F" w14:textId="7B8D7F35" w:rsidR="00180F0F" w:rsidRPr="008142B2" w:rsidRDefault="009B64D9" w:rsidP="00180F0F">
      <w:pPr>
        <w:pStyle w:val="UDFbrdtxt"/>
        <w:numPr>
          <w:ilvl w:val="0"/>
          <w:numId w:val="6"/>
        </w:numPr>
        <w:spacing w:after="40"/>
        <w:ind w:left="1701" w:hanging="283"/>
      </w:pPr>
      <w:r w:rsidRPr="008142B2">
        <w:t xml:space="preserve">Har fått enkel innføring i </w:t>
      </w:r>
      <w:r w:rsidR="008D1388" w:rsidRPr="008142B2">
        <w:t xml:space="preserve">aktuelt </w:t>
      </w:r>
      <w:r w:rsidRPr="008142B2">
        <w:t>lov- og avtaleverk</w:t>
      </w:r>
    </w:p>
    <w:p w14:paraId="6D7D2D21" w14:textId="27ACEFFC" w:rsidR="00180F0F" w:rsidRPr="008142B2" w:rsidRDefault="00180F0F" w:rsidP="00180F0F">
      <w:pPr>
        <w:pStyle w:val="UDFbrdtxt"/>
        <w:numPr>
          <w:ilvl w:val="0"/>
          <w:numId w:val="6"/>
        </w:numPr>
        <w:ind w:left="1701" w:hanging="283"/>
      </w:pPr>
      <w:r w:rsidRPr="008142B2">
        <w:t xml:space="preserve">Har </w:t>
      </w:r>
      <w:r w:rsidR="009B64D9" w:rsidRPr="008142B2">
        <w:t>fått oversikt over hvordan et tariffoppgjør foregår</w:t>
      </w:r>
    </w:p>
    <w:p w14:paraId="763939F4" w14:textId="77777777" w:rsidR="00180F0F" w:rsidRPr="008142B2" w:rsidRDefault="00180F0F" w:rsidP="00180F0F">
      <w:pPr>
        <w:pStyle w:val="UDFbrdtxt"/>
        <w:spacing w:after="40"/>
      </w:pPr>
      <w:r w:rsidRPr="008142B2">
        <w:rPr>
          <w:b/>
          <w:bCs/>
        </w:rPr>
        <w:lastRenderedPageBreak/>
        <w:t>Profesjonsbevissthet</w:t>
      </w:r>
    </w:p>
    <w:p w14:paraId="70A28070" w14:textId="4C0106CD" w:rsidR="00180F0F" w:rsidRPr="008142B2" w:rsidRDefault="009B64D9" w:rsidP="009B64D9">
      <w:pPr>
        <w:pStyle w:val="UDFbrdtxt"/>
        <w:numPr>
          <w:ilvl w:val="0"/>
          <w:numId w:val="6"/>
        </w:numPr>
        <w:ind w:left="1702" w:hanging="284"/>
      </w:pPr>
      <w:r w:rsidRPr="008142B2">
        <w:t>Har fått kunnskap om</w:t>
      </w:r>
      <w:r w:rsidR="00180F0F" w:rsidRPr="008142B2">
        <w:t xml:space="preserve"> Utdanningsforbundet </w:t>
      </w:r>
      <w:r w:rsidRPr="008142B2">
        <w:t>som</w:t>
      </w:r>
      <w:r w:rsidR="00180F0F" w:rsidRPr="008142B2">
        <w:t xml:space="preserve"> profesjonsorganisasjon</w:t>
      </w:r>
      <w:r w:rsidRPr="008142B2">
        <w:t xml:space="preserve"> og </w:t>
      </w:r>
      <w:r w:rsidR="00180F0F" w:rsidRPr="008142B2">
        <w:t>Lærerprofesjonens etiske plattform</w:t>
      </w:r>
    </w:p>
    <w:p w14:paraId="460CA3ED" w14:textId="77777777" w:rsidR="00180F0F" w:rsidRPr="008142B2" w:rsidRDefault="00180F0F" w:rsidP="00180F0F">
      <w:pPr>
        <w:pStyle w:val="UDFbrdtxt"/>
        <w:spacing w:after="40"/>
      </w:pPr>
      <w:r w:rsidRPr="008142B2">
        <w:rPr>
          <w:b/>
          <w:bCs/>
        </w:rPr>
        <w:t>Kommunikasjonsferdigheter</w:t>
      </w:r>
    </w:p>
    <w:p w14:paraId="6DF99875" w14:textId="77777777" w:rsidR="00180F0F" w:rsidRPr="008142B2" w:rsidRDefault="00180F0F" w:rsidP="00180F0F">
      <w:pPr>
        <w:pStyle w:val="UDFbrdtxt"/>
        <w:numPr>
          <w:ilvl w:val="0"/>
          <w:numId w:val="6"/>
        </w:numPr>
        <w:spacing w:after="40"/>
        <w:ind w:left="1701" w:hanging="283"/>
      </w:pPr>
      <w:r w:rsidRPr="008142B2">
        <w:t xml:space="preserve">Vet hvordan de kan kommunisere med medlemmene </w:t>
      </w:r>
    </w:p>
    <w:p w14:paraId="1B5AA6C9" w14:textId="6D966914" w:rsidR="00180F0F" w:rsidRPr="008142B2" w:rsidRDefault="009B64D9" w:rsidP="00180F0F">
      <w:pPr>
        <w:pStyle w:val="UDFbrdtxt"/>
        <w:numPr>
          <w:ilvl w:val="0"/>
          <w:numId w:val="6"/>
        </w:numPr>
        <w:ind w:left="1701" w:hanging="283"/>
      </w:pPr>
      <w:r w:rsidRPr="008142B2">
        <w:t>Kjenner</w:t>
      </w:r>
      <w:r w:rsidR="00180F0F" w:rsidRPr="008142B2">
        <w:t xml:space="preserve"> informasjonskanalene i Utdanningsforbundet</w:t>
      </w:r>
    </w:p>
    <w:p w14:paraId="5EE5A603" w14:textId="3E4A1196" w:rsidR="00BA44C5" w:rsidRPr="00E977AE" w:rsidRDefault="00716DA8" w:rsidP="00716DA8">
      <w:pPr>
        <w:pStyle w:val="UDF-2"/>
        <w:rPr>
          <w:color w:val="005C64"/>
        </w:rPr>
      </w:pPr>
      <w:r w:rsidRPr="00E977AE">
        <w:rPr>
          <w:color w:val="005C64"/>
        </w:rPr>
        <w:t>TV-guiden</w:t>
      </w:r>
    </w:p>
    <w:tbl>
      <w:tblPr>
        <w:tblStyle w:val="Tabellrutenett"/>
        <w:tblW w:w="0" w:type="auto"/>
        <w:tblInd w:w="14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8"/>
        <w:gridCol w:w="5096"/>
      </w:tblGrid>
      <w:tr w:rsidR="008E107F" w:rsidRPr="008142B2" w14:paraId="454C81E4" w14:textId="77777777" w:rsidTr="00E46A4F">
        <w:tc>
          <w:tcPr>
            <w:tcW w:w="4886" w:type="dxa"/>
          </w:tcPr>
          <w:p w14:paraId="5856A2C1" w14:textId="77777777" w:rsidR="008E107F" w:rsidRPr="008142B2" w:rsidRDefault="008E107F" w:rsidP="00E46A4F">
            <w:pPr>
              <w:pStyle w:val="UDFbrdtxt"/>
              <w:ind w:left="0"/>
            </w:pPr>
            <w:r w:rsidRPr="008142B2">
              <w:t xml:space="preserve">Du skal ha fått </w:t>
            </w:r>
            <w:r w:rsidRPr="008142B2">
              <w:rPr>
                <w:i/>
              </w:rPr>
              <w:t>TV-guiden. Håndbok for nye arbeidsplass-tillitsvalgte</w:t>
            </w:r>
            <w:r w:rsidRPr="008142B2">
              <w:t>. Kontakt straks lokal-laget hvis du ikke har fått den.</w:t>
            </w:r>
          </w:p>
          <w:p w14:paraId="0EAEAE31" w14:textId="77777777" w:rsidR="008E107F" w:rsidRPr="008142B2" w:rsidRDefault="008E107F" w:rsidP="00E46A4F">
            <w:pPr>
              <w:pStyle w:val="UDFbrdtxt"/>
              <w:ind w:left="0"/>
            </w:pPr>
            <w:r w:rsidRPr="008142B2">
              <w:t>TV-guiden er en del av TV1. Det er viktig at du har lest den før du kommer på kurset. Da vil du ha fått en oversikt og et begrepsapparat som gjør det lettere å følge med. Vi vil også bruke den som et oppslagsverk på noen av oppgavene.</w:t>
            </w:r>
          </w:p>
          <w:p w14:paraId="5E5D4CBD" w14:textId="77777777" w:rsidR="008E107F" w:rsidRPr="008142B2" w:rsidRDefault="008E107F" w:rsidP="00E46A4F">
            <w:pPr>
              <w:pStyle w:val="UDFbrdtxt"/>
              <w:ind w:left="0"/>
            </w:pPr>
          </w:p>
        </w:tc>
        <w:tc>
          <w:tcPr>
            <w:tcW w:w="4886" w:type="dxa"/>
          </w:tcPr>
          <w:p w14:paraId="3C55DEAE" w14:textId="77777777" w:rsidR="008E107F" w:rsidRPr="008142B2" w:rsidRDefault="008E107F" w:rsidP="00E46A4F">
            <w:pPr>
              <w:pStyle w:val="UDFbrdtxt"/>
              <w:ind w:left="0"/>
              <w:rPr>
                <w:color w:val="000000" w:themeColor="text1"/>
                <w:szCs w:val="24"/>
              </w:rPr>
            </w:pPr>
            <w:r w:rsidRPr="008142B2">
              <w:rPr>
                <w:noProof/>
                <w:color w:val="000000" w:themeColor="text1"/>
                <w:szCs w:val="24"/>
              </w:rPr>
              <w:drawing>
                <wp:inline distT="0" distB="0" distL="0" distR="0" wp14:anchorId="231FE903" wp14:editId="1A3AE21F">
                  <wp:extent cx="3057093" cy="2113176"/>
                  <wp:effectExtent l="25400" t="25400" r="16510" b="20955"/>
                  <wp:docPr id="33" name="Bild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orside TV-guide.png"/>
                          <pic:cNvPicPr/>
                        </pic:nvPicPr>
                        <pic:blipFill>
                          <a:blip r:embed="rId18">
                            <a:extLst>
                              <a:ext uri="{28A0092B-C50C-407E-A947-70E740481C1C}">
                                <a14:useLocalDpi xmlns:a14="http://schemas.microsoft.com/office/drawing/2010/main" val="0"/>
                              </a:ext>
                            </a:extLst>
                          </a:blip>
                          <a:stretch>
                            <a:fillRect/>
                          </a:stretch>
                        </pic:blipFill>
                        <pic:spPr>
                          <a:xfrm>
                            <a:off x="0" y="0"/>
                            <a:ext cx="3139275" cy="2169983"/>
                          </a:xfrm>
                          <a:prstGeom prst="rect">
                            <a:avLst/>
                          </a:prstGeom>
                          <a:ln>
                            <a:solidFill>
                              <a:schemeClr val="bg1">
                                <a:lumMod val="75000"/>
                              </a:schemeClr>
                            </a:solidFill>
                          </a:ln>
                        </pic:spPr>
                      </pic:pic>
                    </a:graphicData>
                  </a:graphic>
                </wp:inline>
              </w:drawing>
            </w:r>
          </w:p>
        </w:tc>
      </w:tr>
    </w:tbl>
    <w:p w14:paraId="600C628D" w14:textId="77777777" w:rsidR="00282786" w:rsidRDefault="00282786" w:rsidP="008E107F">
      <w:pPr>
        <w:pStyle w:val="UDFbrdtxt"/>
        <w:ind w:left="0"/>
      </w:pPr>
    </w:p>
    <w:p w14:paraId="4039BA0D" w14:textId="5D962E8A" w:rsidR="0021607A" w:rsidRPr="004A2E94" w:rsidRDefault="00282786" w:rsidP="004A2E94">
      <w:pPr>
        <w:pStyle w:val="TVO1"/>
        <w:ind w:left="708" w:firstLine="708"/>
        <w:rPr>
          <w:rFonts w:cs="Arial"/>
          <w:color w:val="595959" w:themeColor="text1" w:themeTint="A6"/>
        </w:rPr>
      </w:pPr>
      <w:r>
        <w:rPr>
          <w:color w:val="595959" w:themeColor="text1" w:themeTint="A6"/>
          <w:sz w:val="44"/>
          <w:szCs w:val="44"/>
        </w:rPr>
        <w:br w:type="page"/>
      </w:r>
      <w:bookmarkStart w:id="8" w:name="_Toc10725275"/>
      <w:bookmarkStart w:id="9" w:name="_Toc106861272"/>
      <w:r w:rsidR="00C420AD" w:rsidRPr="00246586">
        <w:lastRenderedPageBreak/>
        <w:t xml:space="preserve">2. </w:t>
      </w:r>
      <w:r w:rsidR="007C246D" w:rsidRPr="00246586">
        <w:t>Oversikt over kurset</w:t>
      </w:r>
      <w:bookmarkStart w:id="10" w:name="_Toc10725276"/>
      <w:bookmarkEnd w:id="8"/>
      <w:bookmarkEnd w:id="9"/>
    </w:p>
    <w:p w14:paraId="5350617C" w14:textId="1B410001" w:rsidR="0021607A" w:rsidRPr="00246586" w:rsidRDefault="000F7F81" w:rsidP="0021607A">
      <w:pPr>
        <w:pStyle w:val="TVO2"/>
        <w:ind w:left="708" w:firstLine="708"/>
      </w:pPr>
      <w:bookmarkStart w:id="11" w:name="_Toc106861273"/>
      <w:r w:rsidRPr="00246586">
        <w:t>Opplegget</w:t>
      </w:r>
      <w:bookmarkEnd w:id="10"/>
      <w:bookmarkEnd w:id="11"/>
    </w:p>
    <w:p w14:paraId="75B16DDF" w14:textId="201C75AE" w:rsidR="003B0CA7" w:rsidRPr="008142B2" w:rsidRDefault="00180F0F" w:rsidP="003B0CA7">
      <w:pPr>
        <w:pStyle w:val="UDFbrdtxt"/>
      </w:pPr>
      <w:r w:rsidRPr="008142B2">
        <w:t>TV1 skal gi deltakerne en bred basisinnføring i vervet som arbeidsplasstillitsvalgt. Det er lagt vekt på rolle- og oppgaveforståelse, introduksjon til lov- og avtaleverk, og hva det betyr at Utdanningsforbundet er en profesjonsorganisasjon.</w:t>
      </w:r>
    </w:p>
    <w:p w14:paraId="33482318" w14:textId="06B176C2" w:rsidR="00180F0F" w:rsidRPr="008142B2" w:rsidRDefault="00180F0F" w:rsidP="003B0CA7">
      <w:pPr>
        <w:pStyle w:val="UDFbrdtxt"/>
      </w:pPr>
      <w:r w:rsidRPr="008142B2">
        <w:t xml:space="preserve">Størsteparten av tida skal deltakerne jobbe i gruppe/grupper og med utgangspunkt i en såkalt </w:t>
      </w:r>
      <w:r w:rsidRPr="008142B2">
        <w:rPr>
          <w:i/>
        </w:rPr>
        <w:t>dialogduk</w:t>
      </w:r>
      <w:r w:rsidRPr="008142B2">
        <w:t xml:space="preserve"> (mer om den </w:t>
      </w:r>
      <w:r w:rsidR="00136BCA" w:rsidRPr="008142B2">
        <w:t>i neste kapittel</w:t>
      </w:r>
      <w:r w:rsidRPr="008142B2">
        <w:t xml:space="preserve">). Det er også noen korte </w:t>
      </w:r>
      <w:r w:rsidR="00136BCA" w:rsidRPr="008142B2">
        <w:t>fore</w:t>
      </w:r>
      <w:r w:rsidRPr="008142B2">
        <w:t xml:space="preserve">lesninger </w:t>
      </w:r>
      <w:r w:rsidR="002C26B2" w:rsidRPr="008142B2">
        <w:t xml:space="preserve">– </w:t>
      </w:r>
      <w:r w:rsidR="002C26B2" w:rsidRPr="008004E6">
        <w:t xml:space="preserve">punktforelesninger </w:t>
      </w:r>
      <w:r w:rsidR="00877077" w:rsidRPr="008004E6">
        <w:t>på</w:t>
      </w:r>
      <w:r w:rsidR="002C26B2" w:rsidRPr="008004E6">
        <w:t xml:space="preserve"> </w:t>
      </w:r>
      <w:r w:rsidR="00877077" w:rsidRPr="008004E6">
        <w:t>10-15</w:t>
      </w:r>
      <w:r w:rsidR="002C26B2" w:rsidRPr="008004E6">
        <w:t xml:space="preserve"> minutter</w:t>
      </w:r>
      <w:r w:rsidR="00877077" w:rsidRPr="008004E6">
        <w:t xml:space="preserve"> – </w:t>
      </w:r>
      <w:r w:rsidR="003B0CA7" w:rsidRPr="008004E6">
        <w:t>som er innbakt i case</w:t>
      </w:r>
      <w:r w:rsidRPr="008004E6">
        <w:t>arbeidet.</w:t>
      </w:r>
    </w:p>
    <w:p w14:paraId="6F752FAC" w14:textId="77777777" w:rsidR="000C3F7A" w:rsidRPr="002B483A" w:rsidRDefault="000C3F7A" w:rsidP="002B483A">
      <w:pPr>
        <w:pStyle w:val="UDF-2"/>
        <w:rPr>
          <w:color w:val="auto"/>
          <w:sz w:val="36"/>
          <w:szCs w:val="36"/>
        </w:rPr>
      </w:pPr>
    </w:p>
    <w:p w14:paraId="2EF68E1B" w14:textId="173F038C" w:rsidR="003B0CA7" w:rsidRPr="002B483A" w:rsidRDefault="003B0CA7" w:rsidP="0021607A">
      <w:pPr>
        <w:pStyle w:val="TVO2"/>
        <w:ind w:left="708" w:firstLine="708"/>
      </w:pPr>
      <w:bookmarkStart w:id="12" w:name="_Toc10725277"/>
      <w:bookmarkStart w:id="13" w:name="_Toc106861274"/>
      <w:r w:rsidRPr="002B483A">
        <w:t>Timeplanen</w:t>
      </w:r>
      <w:bookmarkEnd w:id="12"/>
      <w:bookmarkEnd w:id="13"/>
    </w:p>
    <w:tbl>
      <w:tblPr>
        <w:tblStyle w:val="Tabellrutenett"/>
        <w:tblW w:w="8471" w:type="dxa"/>
        <w:tblInd w:w="1418" w:type="dxa"/>
        <w:tblLook w:val="04A0" w:firstRow="1" w:lastRow="0" w:firstColumn="1" w:lastColumn="0" w:noHBand="0" w:noVBand="1"/>
      </w:tblPr>
      <w:tblGrid>
        <w:gridCol w:w="1951"/>
        <w:gridCol w:w="6520"/>
      </w:tblGrid>
      <w:tr w:rsidR="000C1EBB" w:rsidRPr="008142B2" w14:paraId="61C2050E" w14:textId="77777777" w:rsidTr="004E21FD">
        <w:tc>
          <w:tcPr>
            <w:tcW w:w="1951" w:type="dxa"/>
            <w:tcBorders>
              <w:top w:val="single" w:sz="4" w:space="0" w:color="005C64"/>
              <w:left w:val="single" w:sz="4" w:space="0" w:color="005C64"/>
              <w:bottom w:val="single" w:sz="4" w:space="0" w:color="005C64"/>
              <w:right w:val="single" w:sz="4" w:space="0" w:color="005C64"/>
            </w:tcBorders>
            <w:shd w:val="clear" w:color="auto" w:fill="005C64"/>
          </w:tcPr>
          <w:p w14:paraId="6A6B8710" w14:textId="77777777" w:rsidR="000C1EBB" w:rsidRPr="008142B2" w:rsidRDefault="000C1EBB" w:rsidP="008A1268">
            <w:pPr>
              <w:pStyle w:val="UDFbrdtxt"/>
              <w:spacing w:before="40" w:after="40"/>
              <w:ind w:left="0"/>
              <w:jc w:val="center"/>
              <w:rPr>
                <w:color w:val="FFFFFF" w:themeColor="background1"/>
              </w:rPr>
            </w:pPr>
            <w:r w:rsidRPr="008142B2">
              <w:rPr>
                <w:color w:val="FFFFFF" w:themeColor="background1"/>
              </w:rPr>
              <w:t>Tid</w:t>
            </w:r>
          </w:p>
        </w:tc>
        <w:tc>
          <w:tcPr>
            <w:tcW w:w="6520" w:type="dxa"/>
            <w:tcBorders>
              <w:top w:val="single" w:sz="4" w:space="0" w:color="005C64"/>
              <w:left w:val="single" w:sz="4" w:space="0" w:color="005C64"/>
              <w:bottom w:val="single" w:sz="4" w:space="0" w:color="005C64"/>
              <w:right w:val="single" w:sz="4" w:space="0" w:color="005C64"/>
            </w:tcBorders>
            <w:shd w:val="clear" w:color="auto" w:fill="005C64"/>
          </w:tcPr>
          <w:p w14:paraId="3A296986" w14:textId="77777777" w:rsidR="000C1EBB" w:rsidRPr="008142B2" w:rsidRDefault="000C1EBB" w:rsidP="008A1268">
            <w:pPr>
              <w:pStyle w:val="UDFbrdtxt"/>
              <w:spacing w:before="40" w:after="40"/>
              <w:ind w:left="0"/>
              <w:rPr>
                <w:color w:val="FFFFFF" w:themeColor="background1"/>
              </w:rPr>
            </w:pPr>
            <w:r w:rsidRPr="008142B2">
              <w:rPr>
                <w:color w:val="FFFFFF" w:themeColor="background1"/>
              </w:rPr>
              <w:t>Hva skjer?</w:t>
            </w:r>
          </w:p>
        </w:tc>
      </w:tr>
      <w:tr w:rsidR="000C1EBB" w:rsidRPr="008142B2" w14:paraId="58AB4230" w14:textId="77777777" w:rsidTr="00386BE5">
        <w:tc>
          <w:tcPr>
            <w:tcW w:w="1951" w:type="dxa"/>
            <w:tcBorders>
              <w:top w:val="single" w:sz="4" w:space="0" w:color="005C64"/>
              <w:left w:val="single" w:sz="4" w:space="0" w:color="005C64"/>
              <w:bottom w:val="single" w:sz="4" w:space="0" w:color="005C64"/>
              <w:right w:val="single" w:sz="4" w:space="0" w:color="005C64"/>
            </w:tcBorders>
          </w:tcPr>
          <w:p w14:paraId="6B48DFF2" w14:textId="77777777" w:rsidR="000C1EBB" w:rsidRPr="008142B2" w:rsidRDefault="000C1EBB" w:rsidP="008A1268">
            <w:pPr>
              <w:pStyle w:val="UDFbrdtxt"/>
              <w:spacing w:before="40" w:after="40"/>
              <w:ind w:left="0"/>
              <w:jc w:val="center"/>
            </w:pPr>
            <w:r w:rsidRPr="008142B2">
              <w:t>09.00 – 10.00</w:t>
            </w:r>
          </w:p>
        </w:tc>
        <w:tc>
          <w:tcPr>
            <w:tcW w:w="6520" w:type="dxa"/>
            <w:tcBorders>
              <w:top w:val="single" w:sz="4" w:space="0" w:color="005C64"/>
              <w:left w:val="single" w:sz="4" w:space="0" w:color="005C64"/>
              <w:bottom w:val="single" w:sz="4" w:space="0" w:color="005C64"/>
              <w:right w:val="single" w:sz="4" w:space="0" w:color="005C64"/>
            </w:tcBorders>
          </w:tcPr>
          <w:p w14:paraId="65C43C66" w14:textId="77777777" w:rsidR="000C1EBB" w:rsidRPr="008142B2" w:rsidRDefault="000C1EBB" w:rsidP="008A1268">
            <w:pPr>
              <w:pStyle w:val="UDFbrdtxt"/>
              <w:spacing w:before="40" w:after="40"/>
              <w:ind w:left="0"/>
            </w:pPr>
            <w:r w:rsidRPr="008142B2">
              <w:t>OPPSTART</w:t>
            </w:r>
          </w:p>
          <w:p w14:paraId="344E0E11" w14:textId="70D5BB09" w:rsidR="000C1EBB" w:rsidRPr="008142B2" w:rsidRDefault="000C1EBB" w:rsidP="008A1268">
            <w:pPr>
              <w:pStyle w:val="UDFbrdtxt"/>
              <w:numPr>
                <w:ilvl w:val="0"/>
                <w:numId w:val="2"/>
              </w:numPr>
              <w:spacing w:before="40" w:after="40"/>
              <w:ind w:left="317" w:hanging="284"/>
            </w:pPr>
            <w:r w:rsidRPr="008142B2">
              <w:t xml:space="preserve">Presentasjon av </w:t>
            </w:r>
            <w:r w:rsidR="00921BD5" w:rsidRPr="008142B2">
              <w:t>kursledere</w:t>
            </w:r>
            <w:r w:rsidRPr="008142B2">
              <w:t>, kursopplegg og deltakere</w:t>
            </w:r>
          </w:p>
          <w:p w14:paraId="317E6311" w14:textId="69AD8598" w:rsidR="000C1EBB" w:rsidRPr="008142B2" w:rsidRDefault="000C1EBB" w:rsidP="008A1268">
            <w:pPr>
              <w:pStyle w:val="UDFbrdtxt"/>
              <w:numPr>
                <w:ilvl w:val="0"/>
                <w:numId w:val="2"/>
              </w:numPr>
              <w:spacing w:before="40" w:after="40"/>
              <w:ind w:left="317" w:hanging="284"/>
            </w:pPr>
            <w:r w:rsidRPr="008142B2">
              <w:t>Gruppearbeid og plenum: Oppgaver og roller for arbeids</w:t>
            </w:r>
            <w:r w:rsidR="0040356B" w:rsidRPr="008142B2">
              <w:t>-plasstillitsvalgte i Utdannings</w:t>
            </w:r>
            <w:r w:rsidRPr="008142B2">
              <w:t>forbundet</w:t>
            </w:r>
          </w:p>
        </w:tc>
      </w:tr>
      <w:tr w:rsidR="000C1EBB" w:rsidRPr="008142B2" w14:paraId="2FC50417" w14:textId="77777777" w:rsidTr="00386BE5">
        <w:tc>
          <w:tcPr>
            <w:tcW w:w="1951" w:type="dxa"/>
            <w:tcBorders>
              <w:top w:val="single" w:sz="4" w:space="0" w:color="005C64"/>
              <w:left w:val="single" w:sz="4" w:space="0" w:color="005C64"/>
              <w:bottom w:val="single" w:sz="4" w:space="0" w:color="005C64"/>
              <w:right w:val="single" w:sz="4" w:space="0" w:color="005C64"/>
            </w:tcBorders>
          </w:tcPr>
          <w:p w14:paraId="3D17226D" w14:textId="77777777" w:rsidR="000C1EBB" w:rsidRPr="008142B2" w:rsidRDefault="000C1EBB" w:rsidP="008A1268">
            <w:pPr>
              <w:pStyle w:val="UDFbrdtxt"/>
              <w:spacing w:before="40" w:after="40"/>
              <w:ind w:left="0"/>
              <w:jc w:val="center"/>
            </w:pPr>
            <w:r w:rsidRPr="008142B2">
              <w:t>10.00 – 10.15</w:t>
            </w:r>
          </w:p>
        </w:tc>
        <w:tc>
          <w:tcPr>
            <w:tcW w:w="6520" w:type="dxa"/>
            <w:tcBorders>
              <w:top w:val="single" w:sz="4" w:space="0" w:color="005C64"/>
              <w:left w:val="single" w:sz="4" w:space="0" w:color="005C64"/>
              <w:bottom w:val="single" w:sz="4" w:space="0" w:color="005C64"/>
              <w:right w:val="single" w:sz="4" w:space="0" w:color="005C64"/>
            </w:tcBorders>
          </w:tcPr>
          <w:p w14:paraId="3B907428" w14:textId="77777777" w:rsidR="000C1EBB" w:rsidRPr="008142B2" w:rsidRDefault="000C1EBB" w:rsidP="008A1268">
            <w:pPr>
              <w:pStyle w:val="UDFbrdtxt"/>
              <w:spacing w:before="40" w:after="40"/>
              <w:ind w:left="0"/>
              <w:rPr>
                <w:i/>
              </w:rPr>
            </w:pPr>
            <w:r w:rsidRPr="008142B2">
              <w:rPr>
                <w:i/>
              </w:rPr>
              <w:t>Pause</w:t>
            </w:r>
          </w:p>
        </w:tc>
      </w:tr>
      <w:tr w:rsidR="000C1EBB" w:rsidRPr="008142B2" w14:paraId="08C64879" w14:textId="77777777" w:rsidTr="00386BE5">
        <w:tc>
          <w:tcPr>
            <w:tcW w:w="1951" w:type="dxa"/>
            <w:tcBorders>
              <w:top w:val="single" w:sz="4" w:space="0" w:color="005C64"/>
              <w:left w:val="single" w:sz="4" w:space="0" w:color="005C64"/>
              <w:bottom w:val="single" w:sz="4" w:space="0" w:color="005C64"/>
              <w:right w:val="single" w:sz="4" w:space="0" w:color="005C64"/>
            </w:tcBorders>
          </w:tcPr>
          <w:p w14:paraId="343AACDD" w14:textId="7579250A" w:rsidR="000C1EBB" w:rsidRPr="008004E6" w:rsidRDefault="000C1EBB" w:rsidP="008A1268">
            <w:pPr>
              <w:pStyle w:val="UDFbrdtxt"/>
              <w:spacing w:before="40" w:after="40"/>
              <w:ind w:left="0"/>
              <w:jc w:val="center"/>
            </w:pPr>
            <w:r w:rsidRPr="008004E6">
              <w:t>10.15 – 1</w:t>
            </w:r>
            <w:r w:rsidR="00877077" w:rsidRPr="008004E6">
              <w:t>2.00</w:t>
            </w:r>
          </w:p>
        </w:tc>
        <w:tc>
          <w:tcPr>
            <w:tcW w:w="6520" w:type="dxa"/>
            <w:tcBorders>
              <w:top w:val="single" w:sz="4" w:space="0" w:color="005C64"/>
              <w:left w:val="single" w:sz="4" w:space="0" w:color="005C64"/>
              <w:bottom w:val="single" w:sz="4" w:space="0" w:color="005C64"/>
              <w:right w:val="single" w:sz="4" w:space="0" w:color="005C64"/>
            </w:tcBorders>
          </w:tcPr>
          <w:p w14:paraId="4A067134" w14:textId="7D76E925" w:rsidR="000C1EBB" w:rsidRPr="008004E6" w:rsidRDefault="000C1EBB" w:rsidP="008A1268">
            <w:pPr>
              <w:pStyle w:val="UDFbrdtxt"/>
              <w:spacing w:before="40" w:after="40"/>
              <w:ind w:left="0"/>
            </w:pPr>
            <w:r w:rsidRPr="008004E6">
              <w:t>CASEARBEID</w:t>
            </w:r>
          </w:p>
          <w:p w14:paraId="7431A656" w14:textId="1028197B" w:rsidR="000C1EBB" w:rsidRPr="008004E6" w:rsidRDefault="00FD6B0E" w:rsidP="008A1268">
            <w:pPr>
              <w:pStyle w:val="UDFbrdtxt"/>
              <w:numPr>
                <w:ilvl w:val="0"/>
                <w:numId w:val="3"/>
              </w:numPr>
              <w:spacing w:before="40" w:after="40"/>
              <w:ind w:left="317" w:hanging="284"/>
            </w:pPr>
            <w:r w:rsidRPr="008004E6">
              <w:t xml:space="preserve">Oppgaver om blant annet </w:t>
            </w:r>
            <w:r w:rsidR="000C1EBB" w:rsidRPr="008004E6">
              <w:t>avtal</w:t>
            </w:r>
            <w:r w:rsidRPr="008004E6">
              <w:t>everket, møtet med leder, klubb</w:t>
            </w:r>
            <w:r w:rsidR="000C1EBB" w:rsidRPr="008004E6">
              <w:t>arbeid og profesjonsforståelse</w:t>
            </w:r>
          </w:p>
          <w:p w14:paraId="2FC73844" w14:textId="6125AD51" w:rsidR="000C1EBB" w:rsidRPr="008004E6" w:rsidRDefault="000C1EBB" w:rsidP="008A1268">
            <w:pPr>
              <w:pStyle w:val="UDFbrdtxt"/>
              <w:numPr>
                <w:ilvl w:val="0"/>
                <w:numId w:val="3"/>
              </w:numPr>
              <w:spacing w:before="40" w:after="40"/>
              <w:ind w:left="317" w:hanging="284"/>
            </w:pPr>
            <w:r w:rsidRPr="008004E6">
              <w:t>Veksling mellom gruppearbeid, plenum og korte forelesninger</w:t>
            </w:r>
          </w:p>
        </w:tc>
      </w:tr>
      <w:tr w:rsidR="000C1EBB" w:rsidRPr="008142B2" w14:paraId="3FDDB9C1" w14:textId="77777777" w:rsidTr="00386BE5">
        <w:tc>
          <w:tcPr>
            <w:tcW w:w="1951" w:type="dxa"/>
            <w:tcBorders>
              <w:top w:val="single" w:sz="4" w:space="0" w:color="005C64"/>
              <w:left w:val="single" w:sz="4" w:space="0" w:color="005C64"/>
              <w:bottom w:val="single" w:sz="4" w:space="0" w:color="005C64"/>
              <w:right w:val="single" w:sz="4" w:space="0" w:color="005C64"/>
            </w:tcBorders>
          </w:tcPr>
          <w:p w14:paraId="39D6ED2D" w14:textId="6BFC7E03" w:rsidR="000C1EBB" w:rsidRPr="008004E6" w:rsidRDefault="00F53462" w:rsidP="008A1268">
            <w:pPr>
              <w:pStyle w:val="UDFbrdtxt"/>
              <w:spacing w:before="40" w:after="40"/>
              <w:ind w:left="0"/>
              <w:jc w:val="center"/>
            </w:pPr>
            <w:r w:rsidRPr="00ED2CC1">
              <w:rPr>
                <w:lang w:val="nn-NO"/>
              </w:rPr>
              <w:t>12.00 – 12.45</w:t>
            </w:r>
          </w:p>
        </w:tc>
        <w:tc>
          <w:tcPr>
            <w:tcW w:w="6520" w:type="dxa"/>
            <w:tcBorders>
              <w:top w:val="single" w:sz="4" w:space="0" w:color="005C64"/>
              <w:left w:val="single" w:sz="4" w:space="0" w:color="005C64"/>
              <w:bottom w:val="single" w:sz="4" w:space="0" w:color="005C64"/>
              <w:right w:val="single" w:sz="4" w:space="0" w:color="005C64"/>
            </w:tcBorders>
          </w:tcPr>
          <w:p w14:paraId="05559910" w14:textId="77777777" w:rsidR="000C1EBB" w:rsidRPr="008004E6" w:rsidRDefault="000C1EBB" w:rsidP="008A1268">
            <w:pPr>
              <w:pStyle w:val="UDFbrdtxt"/>
              <w:spacing w:before="40" w:after="40"/>
              <w:ind w:left="0"/>
            </w:pPr>
            <w:r w:rsidRPr="008004E6">
              <w:rPr>
                <w:i/>
              </w:rPr>
              <w:t>Lunsj</w:t>
            </w:r>
          </w:p>
        </w:tc>
      </w:tr>
      <w:tr w:rsidR="000C1EBB" w:rsidRPr="008142B2" w14:paraId="5D456211" w14:textId="77777777" w:rsidTr="00046EB8">
        <w:tc>
          <w:tcPr>
            <w:tcW w:w="1951" w:type="dxa"/>
            <w:tcBorders>
              <w:top w:val="single" w:sz="4" w:space="0" w:color="005C64"/>
              <w:left w:val="single" w:sz="4" w:space="0" w:color="005C64"/>
              <w:bottom w:val="single" w:sz="4" w:space="0" w:color="005C64"/>
              <w:right w:val="single" w:sz="4" w:space="0" w:color="005C64"/>
            </w:tcBorders>
          </w:tcPr>
          <w:p w14:paraId="382BEAC5" w14:textId="2E4FFB6D" w:rsidR="000C1EBB" w:rsidRPr="008004E6" w:rsidRDefault="00877077" w:rsidP="008A1268">
            <w:pPr>
              <w:pStyle w:val="UDFbrdtxt"/>
              <w:spacing w:before="40" w:after="40"/>
              <w:ind w:left="0"/>
              <w:jc w:val="center"/>
            </w:pPr>
            <w:r w:rsidRPr="008004E6">
              <w:rPr>
                <w:lang w:val="nn-NO"/>
              </w:rPr>
              <w:t>12.45 – 14.25</w:t>
            </w:r>
          </w:p>
        </w:tc>
        <w:tc>
          <w:tcPr>
            <w:tcW w:w="6520" w:type="dxa"/>
            <w:tcBorders>
              <w:top w:val="single" w:sz="4" w:space="0" w:color="005C64"/>
              <w:left w:val="single" w:sz="4" w:space="0" w:color="005C64"/>
              <w:bottom w:val="single" w:sz="4" w:space="0" w:color="005C64"/>
              <w:right w:val="single" w:sz="4" w:space="0" w:color="005C64"/>
            </w:tcBorders>
          </w:tcPr>
          <w:p w14:paraId="07DA5040" w14:textId="55DB1FC9" w:rsidR="000C1EBB" w:rsidRPr="008004E6" w:rsidRDefault="000C1EBB" w:rsidP="008A1268">
            <w:pPr>
              <w:pStyle w:val="UDFbrdtxt"/>
              <w:spacing w:before="40" w:after="40"/>
              <w:ind w:left="0"/>
            </w:pPr>
            <w:r w:rsidRPr="008004E6">
              <w:t>CASEARBEID forts.</w:t>
            </w:r>
          </w:p>
        </w:tc>
      </w:tr>
      <w:tr w:rsidR="000C1EBB" w:rsidRPr="008142B2" w14:paraId="19EE051B" w14:textId="77777777" w:rsidTr="00046EB8">
        <w:tc>
          <w:tcPr>
            <w:tcW w:w="1951" w:type="dxa"/>
            <w:tcBorders>
              <w:top w:val="single" w:sz="4" w:space="0" w:color="005C64"/>
              <w:left w:val="single" w:sz="4" w:space="0" w:color="005C64"/>
              <w:bottom w:val="single" w:sz="4" w:space="0" w:color="005C64"/>
              <w:right w:val="single" w:sz="4" w:space="0" w:color="005C64"/>
            </w:tcBorders>
          </w:tcPr>
          <w:p w14:paraId="49D01691" w14:textId="0058E6A3" w:rsidR="000C1EBB" w:rsidRPr="008004E6" w:rsidRDefault="00877077" w:rsidP="008A1268">
            <w:pPr>
              <w:pStyle w:val="UDFbrdtxt"/>
              <w:spacing w:before="40" w:after="40"/>
              <w:ind w:left="0"/>
              <w:jc w:val="center"/>
            </w:pPr>
            <w:r w:rsidRPr="008004E6">
              <w:rPr>
                <w:lang w:val="nn-NO"/>
              </w:rPr>
              <w:t>14.25 – 14.35</w:t>
            </w:r>
          </w:p>
        </w:tc>
        <w:tc>
          <w:tcPr>
            <w:tcW w:w="6520" w:type="dxa"/>
            <w:tcBorders>
              <w:top w:val="single" w:sz="4" w:space="0" w:color="005C64"/>
              <w:left w:val="single" w:sz="4" w:space="0" w:color="005C64"/>
              <w:bottom w:val="single" w:sz="4" w:space="0" w:color="005C64"/>
              <w:right w:val="single" w:sz="4" w:space="0" w:color="005C64"/>
            </w:tcBorders>
          </w:tcPr>
          <w:p w14:paraId="4EFEA433" w14:textId="77777777" w:rsidR="000C1EBB" w:rsidRPr="008004E6" w:rsidRDefault="000C1EBB" w:rsidP="008A1268">
            <w:pPr>
              <w:pStyle w:val="UDFbrdtxt"/>
              <w:spacing w:before="40" w:after="40"/>
              <w:ind w:left="0"/>
            </w:pPr>
            <w:r w:rsidRPr="008004E6">
              <w:rPr>
                <w:i/>
              </w:rPr>
              <w:t>Pause</w:t>
            </w:r>
          </w:p>
        </w:tc>
      </w:tr>
      <w:tr w:rsidR="000C1EBB" w:rsidRPr="008142B2" w14:paraId="08B6BF68" w14:textId="77777777" w:rsidTr="00386BE5">
        <w:tc>
          <w:tcPr>
            <w:tcW w:w="1951" w:type="dxa"/>
            <w:tcBorders>
              <w:top w:val="single" w:sz="4" w:space="0" w:color="005C64"/>
              <w:left w:val="single" w:sz="4" w:space="0" w:color="005C64"/>
              <w:bottom w:val="single" w:sz="4" w:space="0" w:color="005C64"/>
              <w:right w:val="single" w:sz="4" w:space="0" w:color="005C64"/>
            </w:tcBorders>
            <w:shd w:val="clear" w:color="auto" w:fill="auto"/>
          </w:tcPr>
          <w:p w14:paraId="5B46A8B6" w14:textId="218A1654" w:rsidR="000C1EBB" w:rsidRPr="008004E6" w:rsidRDefault="00877077" w:rsidP="008A1268">
            <w:pPr>
              <w:pStyle w:val="UDFbrdtxt"/>
              <w:spacing w:before="40" w:after="40"/>
              <w:ind w:left="0"/>
              <w:jc w:val="center"/>
            </w:pPr>
            <w:r w:rsidRPr="008004E6">
              <w:rPr>
                <w:lang w:val="nn-NO"/>
              </w:rPr>
              <w:t>14.35 – 15.45</w:t>
            </w:r>
          </w:p>
        </w:tc>
        <w:tc>
          <w:tcPr>
            <w:tcW w:w="6520" w:type="dxa"/>
            <w:tcBorders>
              <w:top w:val="single" w:sz="4" w:space="0" w:color="005C64"/>
              <w:left w:val="single" w:sz="4" w:space="0" w:color="005C64"/>
              <w:bottom w:val="single" w:sz="4" w:space="0" w:color="005C64"/>
              <w:right w:val="single" w:sz="4" w:space="0" w:color="005C64"/>
            </w:tcBorders>
          </w:tcPr>
          <w:p w14:paraId="40C32808" w14:textId="77777777" w:rsidR="000C1EBB" w:rsidRPr="008004E6" w:rsidRDefault="000C1EBB" w:rsidP="008A1268">
            <w:pPr>
              <w:pStyle w:val="UDFbrdtxt"/>
              <w:spacing w:before="40" w:after="40"/>
              <w:ind w:left="0"/>
            </w:pPr>
            <w:r w:rsidRPr="008004E6">
              <w:t>AVRUNDING OG VEIEN VIDERE</w:t>
            </w:r>
          </w:p>
          <w:p w14:paraId="19E3938D" w14:textId="77777777" w:rsidR="000C1EBB" w:rsidRPr="008004E6" w:rsidRDefault="000C1EBB" w:rsidP="008A1268">
            <w:pPr>
              <w:pStyle w:val="UDFbrdtxt"/>
              <w:numPr>
                <w:ilvl w:val="0"/>
                <w:numId w:val="2"/>
              </w:numPr>
              <w:spacing w:before="40" w:after="40"/>
              <w:ind w:left="317" w:hanging="284"/>
            </w:pPr>
            <w:r w:rsidRPr="008004E6">
              <w:t>Praktisk informasjon</w:t>
            </w:r>
          </w:p>
          <w:p w14:paraId="7F6FBB96" w14:textId="1BBE8340" w:rsidR="000C1EBB" w:rsidRPr="008004E6" w:rsidRDefault="000C1EBB" w:rsidP="008A1268">
            <w:pPr>
              <w:pStyle w:val="UDFbrdtxt"/>
              <w:numPr>
                <w:ilvl w:val="0"/>
                <w:numId w:val="2"/>
              </w:numPr>
              <w:spacing w:before="40" w:after="40"/>
              <w:ind w:left="317" w:hanging="284"/>
            </w:pPr>
            <w:r w:rsidRPr="008004E6">
              <w:t>F</w:t>
            </w:r>
            <w:r w:rsidR="00FB2EA8" w:rsidRPr="008004E6">
              <w:t>orberedelse til TV</w:t>
            </w:r>
            <w:r w:rsidRPr="008004E6">
              <w:t>2</w:t>
            </w:r>
          </w:p>
          <w:p w14:paraId="7C7C5815" w14:textId="77777777" w:rsidR="000C1EBB" w:rsidRPr="008004E6" w:rsidRDefault="000C1EBB" w:rsidP="008A1268">
            <w:pPr>
              <w:pStyle w:val="UDFbrdtxt"/>
              <w:numPr>
                <w:ilvl w:val="0"/>
                <w:numId w:val="2"/>
              </w:numPr>
              <w:spacing w:before="40" w:after="40"/>
              <w:ind w:left="317" w:hanging="284"/>
            </w:pPr>
            <w:r w:rsidRPr="008004E6">
              <w:t>Informasjon om lokalt arbeid</w:t>
            </w:r>
          </w:p>
          <w:p w14:paraId="494C21BA" w14:textId="52B6179C" w:rsidR="000C1EBB" w:rsidRPr="008004E6" w:rsidRDefault="006F1B3F" w:rsidP="008A1268">
            <w:pPr>
              <w:pStyle w:val="UDFbrdtxt"/>
              <w:numPr>
                <w:ilvl w:val="0"/>
                <w:numId w:val="2"/>
              </w:numPr>
              <w:spacing w:before="40" w:after="40"/>
              <w:ind w:left="317" w:hanging="284"/>
            </w:pPr>
            <w:r w:rsidRPr="002D0FDA">
              <w:t>Utfordringer</w:t>
            </w:r>
            <w:r>
              <w:t xml:space="preserve"> og </w:t>
            </w:r>
            <w:r w:rsidRPr="002D0FDA">
              <w:t xml:space="preserve">forventninger </w:t>
            </w:r>
            <w:r>
              <w:t>som arbeidsplasstillitsvalgte</w:t>
            </w:r>
          </w:p>
        </w:tc>
      </w:tr>
    </w:tbl>
    <w:p w14:paraId="286F04E6" w14:textId="77777777" w:rsidR="003B0CA7" w:rsidRPr="008142B2" w:rsidRDefault="003B0CA7" w:rsidP="003B0CA7">
      <w:pPr>
        <w:pStyle w:val="UDFbrdtxt"/>
        <w:rPr>
          <w:sz w:val="2"/>
          <w:szCs w:val="2"/>
        </w:rPr>
      </w:pPr>
    </w:p>
    <w:p w14:paraId="7DE64EDB" w14:textId="77777777" w:rsidR="007901DB" w:rsidRPr="008142B2" w:rsidRDefault="007901DB" w:rsidP="007901DB">
      <w:pPr>
        <w:pStyle w:val="UDFbrdtxt"/>
      </w:pPr>
    </w:p>
    <w:p w14:paraId="05F3F677" w14:textId="19FA6537" w:rsidR="008C255A" w:rsidRPr="002B483A" w:rsidRDefault="00AE17AC" w:rsidP="0021607A">
      <w:pPr>
        <w:pStyle w:val="TVO2"/>
        <w:ind w:left="708" w:firstLine="708"/>
      </w:pPr>
      <w:bookmarkStart w:id="14" w:name="_Toc10725278"/>
      <w:bookmarkStart w:id="15" w:name="_Toc106861275"/>
      <w:r w:rsidRPr="002B483A">
        <w:t>Kursledere</w:t>
      </w:r>
      <w:bookmarkEnd w:id="14"/>
      <w:bookmarkEnd w:id="15"/>
    </w:p>
    <w:p w14:paraId="7F614591" w14:textId="0F72B16A" w:rsidR="007901DB" w:rsidRPr="008142B2" w:rsidRDefault="00AE17AC" w:rsidP="007901DB">
      <w:pPr>
        <w:pStyle w:val="UDFbrdtxt"/>
      </w:pPr>
      <w:r w:rsidRPr="008142B2">
        <w:t>Kursledere</w:t>
      </w:r>
      <w:r w:rsidR="007901DB" w:rsidRPr="008142B2">
        <w:t xml:space="preserve"> på kurset er:</w:t>
      </w:r>
    </w:p>
    <w:p w14:paraId="43869985" w14:textId="6005E686" w:rsidR="00B9204F" w:rsidRPr="009B5116" w:rsidRDefault="00B9204F" w:rsidP="00B9204F">
      <w:pPr>
        <w:pStyle w:val="NSFbrdtxt"/>
        <w:numPr>
          <w:ilvl w:val="0"/>
          <w:numId w:val="24"/>
        </w:numPr>
        <w:spacing w:after="60"/>
        <w:ind w:left="1702" w:hanging="284"/>
        <w:rPr>
          <w:rFonts w:ascii="Arial" w:hAnsi="Arial"/>
        </w:rPr>
      </w:pPr>
      <w:r w:rsidRPr="009B5116">
        <w:rPr>
          <w:rFonts w:ascii="Arial" w:hAnsi="Arial"/>
        </w:rPr>
        <w:t>Gunhild Grindjordet, lokal</w:t>
      </w:r>
      <w:r>
        <w:rPr>
          <w:rFonts w:ascii="Arial" w:hAnsi="Arial"/>
        </w:rPr>
        <w:t>l</w:t>
      </w:r>
      <w:r w:rsidRPr="009B5116">
        <w:rPr>
          <w:rFonts w:ascii="Arial" w:hAnsi="Arial"/>
        </w:rPr>
        <w:t xml:space="preserve">agsleder og HTV, </w:t>
      </w:r>
      <w:hyperlink r:id="rId19" w:history="1">
        <w:r w:rsidRPr="009B5116">
          <w:rPr>
            <w:rStyle w:val="Hyperkobling"/>
            <w:rFonts w:ascii="Arial" w:hAnsi="Arial"/>
          </w:rPr>
          <w:t>gunhild.grindjordet2@elverum.kommune.no</w:t>
        </w:r>
      </w:hyperlink>
      <w:r w:rsidRPr="009B5116">
        <w:rPr>
          <w:rFonts w:ascii="Arial" w:hAnsi="Arial"/>
        </w:rPr>
        <w:t xml:space="preserve"> tlf: 90835447</w:t>
      </w:r>
    </w:p>
    <w:p w14:paraId="1DBC66D3" w14:textId="77777777" w:rsidR="00B9204F" w:rsidRPr="009B5116" w:rsidRDefault="00B9204F" w:rsidP="00B9204F">
      <w:pPr>
        <w:pStyle w:val="NSFbrdtxt"/>
        <w:numPr>
          <w:ilvl w:val="0"/>
          <w:numId w:val="24"/>
        </w:numPr>
        <w:ind w:left="1701" w:hanging="283"/>
        <w:rPr>
          <w:rFonts w:ascii="Arial" w:hAnsi="Arial"/>
        </w:rPr>
      </w:pPr>
      <w:r w:rsidRPr="009B5116">
        <w:rPr>
          <w:rFonts w:ascii="Arial" w:hAnsi="Arial"/>
        </w:rPr>
        <w:t>Roar Busterud, lokallagsnestleder og HTV,</w:t>
      </w:r>
      <w:r w:rsidRPr="009B5116">
        <w:rPr>
          <w:rFonts w:ascii="Arial" w:hAnsi="Arial"/>
        </w:rPr>
        <w:br/>
        <w:t xml:space="preserve"> </w:t>
      </w:r>
      <w:hyperlink r:id="rId20" w:history="1">
        <w:r w:rsidRPr="009B5116">
          <w:rPr>
            <w:rStyle w:val="Hyperkobling"/>
            <w:rFonts w:ascii="Arial" w:hAnsi="Arial"/>
          </w:rPr>
          <w:t>roar.busterud@elverum.kommune.no</w:t>
        </w:r>
      </w:hyperlink>
      <w:r w:rsidRPr="009B5116">
        <w:rPr>
          <w:rFonts w:ascii="Arial" w:hAnsi="Arial"/>
        </w:rPr>
        <w:t xml:space="preserve"> tlf: 41562809</w:t>
      </w:r>
    </w:p>
    <w:p w14:paraId="684DED31" w14:textId="77777777" w:rsidR="000C1EBB" w:rsidRPr="008142B2" w:rsidRDefault="000C1EBB">
      <w:pPr>
        <w:rPr>
          <w:rFonts w:ascii="Arial" w:hAnsi="Arial" w:cs="Arial"/>
          <w:color w:val="CC1D39"/>
          <w:sz w:val="32"/>
          <w:szCs w:val="32"/>
        </w:rPr>
      </w:pPr>
      <w:r w:rsidRPr="008142B2">
        <w:rPr>
          <w:rFonts w:cs="Arial"/>
        </w:rPr>
        <w:br w:type="page"/>
      </w:r>
    </w:p>
    <w:p w14:paraId="38DD46B8" w14:textId="2C917532" w:rsidR="0014477C" w:rsidRPr="002B483A" w:rsidRDefault="0014477C" w:rsidP="0021607A">
      <w:pPr>
        <w:pStyle w:val="TVO2"/>
        <w:ind w:left="708" w:firstLine="708"/>
      </w:pPr>
      <w:bookmarkStart w:id="16" w:name="_Toc10725279"/>
      <w:bookmarkStart w:id="17" w:name="_Toc106861276"/>
      <w:r w:rsidRPr="002B483A">
        <w:lastRenderedPageBreak/>
        <w:t>Forberedelse</w:t>
      </w:r>
      <w:r w:rsidR="00884E41" w:rsidRPr="002B483A">
        <w:t xml:space="preserve"> til kurset</w:t>
      </w:r>
      <w:bookmarkEnd w:id="16"/>
      <w:bookmarkEnd w:id="17"/>
    </w:p>
    <w:p w14:paraId="1BEEE2B4" w14:textId="2746BD02" w:rsidR="0014477C" w:rsidRPr="008142B2" w:rsidRDefault="00357681" w:rsidP="0014477C">
      <w:pPr>
        <w:pStyle w:val="UDFbrdtxt"/>
      </w:pPr>
      <w:r w:rsidRPr="008142B2">
        <w:t xml:space="preserve">Dere </w:t>
      </w:r>
      <w:r w:rsidR="00D905B8" w:rsidRPr="008142B2">
        <w:t>har rett til</w:t>
      </w:r>
      <w:r w:rsidRPr="008142B2">
        <w:t xml:space="preserve"> </w:t>
      </w:r>
      <w:r w:rsidR="00D905B8" w:rsidRPr="008142B2">
        <w:t>permisjon med lønn for</w:t>
      </w:r>
      <w:r w:rsidRPr="008142B2">
        <w:t xml:space="preserve"> deltakelse på kurset. </w:t>
      </w:r>
      <w:r w:rsidR="00D905B8" w:rsidRPr="008142B2">
        <w:t>Se informasjon i innkallingen til kurset.</w:t>
      </w:r>
    </w:p>
    <w:p w14:paraId="5F33CFFF" w14:textId="5BF15D13" w:rsidR="00BA5A3D" w:rsidRPr="008142B2" w:rsidRDefault="00BA5A3D" w:rsidP="0014477C">
      <w:pPr>
        <w:pStyle w:val="UDFbrdtxt"/>
      </w:pPr>
      <w:r w:rsidRPr="008142B2">
        <w:t>Som vi har nevnt</w:t>
      </w:r>
      <w:r w:rsidR="00D905B8" w:rsidRPr="008142B2">
        <w:t>,</w:t>
      </w:r>
      <w:r w:rsidRPr="008142B2">
        <w:t xml:space="preserve"> forutsetter vi at du har lest TV-guiden før du kommer på kurset. </w:t>
      </w:r>
    </w:p>
    <w:p w14:paraId="7E515DC7" w14:textId="12C372B5" w:rsidR="00BA5A3D" w:rsidRPr="008142B2" w:rsidRDefault="00BA5A3D" w:rsidP="0014477C">
      <w:pPr>
        <w:pStyle w:val="UDFbrdtxt"/>
      </w:pPr>
      <w:r w:rsidRPr="008142B2">
        <w:t>Så er</w:t>
      </w:r>
      <w:r w:rsidR="00EE0B6B">
        <w:t xml:space="preserve"> det </w:t>
      </w:r>
      <w:r w:rsidRPr="008142B2">
        <w:t>to nettsider du skal ta en kikk på før du kommer på kurs:</w:t>
      </w:r>
    </w:p>
    <w:p w14:paraId="7730AAAB" w14:textId="0C6EB63D" w:rsidR="00357681" w:rsidRPr="008142B2" w:rsidRDefault="00BA5A3D" w:rsidP="00BA5A3D">
      <w:pPr>
        <w:pStyle w:val="UDFbrdtxt"/>
        <w:numPr>
          <w:ilvl w:val="0"/>
          <w:numId w:val="25"/>
        </w:numPr>
        <w:spacing w:after="0"/>
        <w:ind w:left="1702" w:hanging="284"/>
      </w:pPr>
      <w:r w:rsidRPr="008142B2">
        <w:t>Nettsidene til tillitsvalgtopplæringen</w:t>
      </w:r>
    </w:p>
    <w:p w14:paraId="20F02B11" w14:textId="77777777" w:rsidR="00EE0B6B" w:rsidRDefault="00EE0B6B" w:rsidP="00EE0B6B">
      <w:pPr>
        <w:pStyle w:val="UDFbrdtxt"/>
        <w:numPr>
          <w:ilvl w:val="0"/>
          <w:numId w:val="25"/>
        </w:numPr>
        <w:ind w:left="1701" w:hanging="283"/>
      </w:pPr>
      <w:r>
        <w:t xml:space="preserve">Sidene for ditt tariffområde på </w:t>
      </w:r>
      <w:hyperlink r:id="rId21" w:history="1">
        <w:r w:rsidRPr="003E66DE">
          <w:rPr>
            <w:rStyle w:val="Hyperkobling"/>
          </w:rPr>
          <w:t>udf.no</w:t>
        </w:r>
      </w:hyperlink>
    </w:p>
    <w:p w14:paraId="635AA1C8" w14:textId="77777777" w:rsidR="00EE0B6B" w:rsidRDefault="00EE0B6B" w:rsidP="00EE0B6B">
      <w:pPr>
        <w:pStyle w:val="UDFbrdtxt"/>
      </w:pPr>
      <w:r>
        <w:t>Du trenger ikke å bruke mye tid på dette, kun gjøre deg kjent med hva som ligger der.</w:t>
      </w:r>
    </w:p>
    <w:p w14:paraId="003D5ADE" w14:textId="77777777" w:rsidR="0014477C" w:rsidRPr="008F5C20" w:rsidRDefault="0014477C" w:rsidP="008F5C20">
      <w:pPr>
        <w:pStyle w:val="Overskrift2"/>
        <w:ind w:left="1416"/>
        <w:rPr>
          <w:sz w:val="36"/>
          <w:szCs w:val="36"/>
        </w:rPr>
      </w:pPr>
    </w:p>
    <w:p w14:paraId="238A979B" w14:textId="2CA0E5DB" w:rsidR="0014477C" w:rsidRPr="002B483A" w:rsidRDefault="0014477C" w:rsidP="00505E43">
      <w:pPr>
        <w:pStyle w:val="TVO2"/>
        <w:ind w:left="708" w:firstLine="708"/>
      </w:pPr>
      <w:bookmarkStart w:id="18" w:name="_Toc10725280"/>
      <w:bookmarkStart w:id="19" w:name="_Toc106861277"/>
      <w:r w:rsidRPr="002B483A">
        <w:t>Praktisk informasjon</w:t>
      </w:r>
      <w:bookmarkEnd w:id="18"/>
      <w:bookmarkEnd w:id="19"/>
    </w:p>
    <w:p w14:paraId="4CD3B750" w14:textId="4DA3EBEE" w:rsidR="0014477C" w:rsidRPr="008142B2" w:rsidRDefault="002F0E52" w:rsidP="0014477C">
      <w:pPr>
        <w:pStyle w:val="UDFbrdtxt"/>
      </w:pPr>
      <w:r w:rsidRPr="008142B2">
        <w:t>Til kurset skal du ta med:</w:t>
      </w:r>
    </w:p>
    <w:p w14:paraId="7F0DC0A1" w14:textId="58111A78" w:rsidR="002F0E52" w:rsidRPr="008142B2" w:rsidRDefault="002F0E52" w:rsidP="002F0E52">
      <w:pPr>
        <w:pStyle w:val="UDFbrdtxt"/>
        <w:numPr>
          <w:ilvl w:val="0"/>
          <w:numId w:val="26"/>
        </w:numPr>
        <w:spacing w:after="0"/>
        <w:ind w:left="1702" w:hanging="284"/>
      </w:pPr>
      <w:r w:rsidRPr="008142B2">
        <w:t>TV-guiden</w:t>
      </w:r>
      <w:bookmarkStart w:id="20" w:name="_GoBack"/>
      <w:bookmarkEnd w:id="20"/>
    </w:p>
    <w:p w14:paraId="227F3C8D" w14:textId="3A71B6EB" w:rsidR="0099254C" w:rsidRPr="008142B2" w:rsidRDefault="0099254C" w:rsidP="002F0E52">
      <w:pPr>
        <w:pStyle w:val="UDFbrdtxt"/>
        <w:numPr>
          <w:ilvl w:val="0"/>
          <w:numId w:val="26"/>
        </w:numPr>
        <w:ind w:left="1701" w:hanging="283"/>
      </w:pPr>
      <w:r w:rsidRPr="008142B2">
        <w:t>PC eller nettbrett</w:t>
      </w:r>
    </w:p>
    <w:p w14:paraId="655137A8" w14:textId="77D11054" w:rsidR="007C246D" w:rsidRDefault="007C246D" w:rsidP="0014477C">
      <w:pPr>
        <w:pStyle w:val="UDFbrdtxt"/>
      </w:pPr>
    </w:p>
    <w:p w14:paraId="17B21A0C" w14:textId="386E203B" w:rsidR="0021607A" w:rsidRPr="0021607A" w:rsidRDefault="007C246D" w:rsidP="0021607A">
      <w:pPr>
        <w:pStyle w:val="TVO1"/>
        <w:ind w:left="708" w:firstLine="708"/>
      </w:pPr>
      <w:r>
        <w:rPr>
          <w:color w:val="595959" w:themeColor="text1" w:themeTint="A6"/>
          <w:sz w:val="44"/>
          <w:szCs w:val="44"/>
        </w:rPr>
        <w:br w:type="page"/>
      </w:r>
      <w:bookmarkStart w:id="21" w:name="_Toc10725281"/>
      <w:bookmarkStart w:id="22" w:name="_Toc106861278"/>
      <w:r w:rsidR="00F9563E" w:rsidRPr="002B483A">
        <w:lastRenderedPageBreak/>
        <w:t>3.</w:t>
      </w:r>
      <w:r w:rsidR="00740FA7" w:rsidRPr="002B483A">
        <w:t xml:space="preserve"> </w:t>
      </w:r>
      <w:r w:rsidRPr="002B483A">
        <w:t>Læremidler som skal brukes</w:t>
      </w:r>
      <w:bookmarkEnd w:id="21"/>
      <w:bookmarkEnd w:id="22"/>
    </w:p>
    <w:p w14:paraId="4B409004" w14:textId="3E611FB7" w:rsidR="00885F77" w:rsidRPr="002B483A" w:rsidRDefault="008F34C9" w:rsidP="0021607A">
      <w:pPr>
        <w:pStyle w:val="TVO2"/>
        <w:ind w:left="708" w:firstLine="708"/>
      </w:pPr>
      <w:bookmarkStart w:id="23" w:name="_Toc10725282"/>
      <w:bookmarkStart w:id="24" w:name="_Toc106861279"/>
      <w:r w:rsidRPr="002B483A">
        <w:t>Dialogduk</w:t>
      </w:r>
      <w:bookmarkEnd w:id="23"/>
      <w:bookmarkEnd w:id="24"/>
    </w:p>
    <w:p w14:paraId="5233CAFE" w14:textId="063C8973" w:rsidR="00E041FA" w:rsidRPr="008142B2" w:rsidRDefault="00CD6B45" w:rsidP="00847F0E">
      <w:pPr>
        <w:pStyle w:val="UDFbrdtxt"/>
      </w:pPr>
      <w:r>
        <w:rPr>
          <w:noProof/>
        </w:rPr>
        <w:drawing>
          <wp:inline distT="0" distB="0" distL="0" distR="0" wp14:anchorId="5B71A4AB" wp14:editId="31C70E30">
            <wp:extent cx="5220000" cy="3636441"/>
            <wp:effectExtent l="12700" t="12700" r="12700" b="8890"/>
            <wp:docPr id="45" name="Bild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duk.jpg"/>
                    <pic:cNvPicPr/>
                  </pic:nvPicPr>
                  <pic:blipFill>
                    <a:blip r:embed="rId22"/>
                    <a:stretch>
                      <a:fillRect/>
                    </a:stretch>
                  </pic:blipFill>
                  <pic:spPr>
                    <a:xfrm>
                      <a:off x="0" y="0"/>
                      <a:ext cx="5220000" cy="3636441"/>
                    </a:xfrm>
                    <a:prstGeom prst="rect">
                      <a:avLst/>
                    </a:prstGeom>
                    <a:ln>
                      <a:solidFill>
                        <a:schemeClr val="bg1">
                          <a:lumMod val="75000"/>
                        </a:schemeClr>
                      </a:solidFill>
                    </a:ln>
                  </pic:spPr>
                </pic:pic>
              </a:graphicData>
            </a:graphic>
          </wp:inline>
        </w:drawing>
      </w:r>
    </w:p>
    <w:p w14:paraId="5DE506CD" w14:textId="2B4D0D40" w:rsidR="005D2DD1" w:rsidRPr="008142B2" w:rsidRDefault="005D2DD1" w:rsidP="005D2DD1">
      <w:pPr>
        <w:pStyle w:val="UDFbrdtxt"/>
        <w:spacing w:after="300"/>
        <w:jc w:val="center"/>
        <w:rPr>
          <w:i/>
          <w:sz w:val="20"/>
          <w:szCs w:val="20"/>
        </w:rPr>
      </w:pPr>
      <w:r w:rsidRPr="008142B2">
        <w:rPr>
          <w:i/>
          <w:sz w:val="20"/>
          <w:szCs w:val="20"/>
        </w:rPr>
        <w:t xml:space="preserve">Midtsidene </w:t>
      </w:r>
      <w:r w:rsidR="004605B4" w:rsidRPr="008142B2">
        <w:rPr>
          <w:i/>
          <w:sz w:val="20"/>
          <w:szCs w:val="20"/>
        </w:rPr>
        <w:t>på</w:t>
      </w:r>
      <w:r w:rsidRPr="008142B2">
        <w:rPr>
          <w:i/>
          <w:sz w:val="20"/>
          <w:szCs w:val="20"/>
        </w:rPr>
        <w:t xml:space="preserve"> dialogduken til TV1</w:t>
      </w:r>
    </w:p>
    <w:p w14:paraId="5590E581" w14:textId="5D77734D" w:rsidR="009D232D" w:rsidRPr="008142B2" w:rsidRDefault="009D232D" w:rsidP="009D232D">
      <w:pPr>
        <w:pStyle w:val="UDFbrdtxt"/>
      </w:pPr>
      <w:r w:rsidRPr="008142B2">
        <w:t xml:space="preserve">På alle kursene i grunnopplæringen vil dialogduker være den viktigste metoden vi bruker. Dialogduk er metode for gruppearbeid, med vanligvis 4-6 personer i hver gruppe. Duken er trykt på et ark som er </w:t>
      </w:r>
      <w:r w:rsidR="00CD6B45" w:rsidRPr="004A4A5E">
        <w:t xml:space="preserve">1/2 </w:t>
      </w:r>
      <w:r w:rsidRPr="008142B2">
        <w:t>m</w:t>
      </w:r>
      <w:r w:rsidRPr="008142B2">
        <w:rPr>
          <w:vertAlign w:val="superscript"/>
        </w:rPr>
        <w:t>2</w:t>
      </w:r>
      <w:r w:rsidRPr="008142B2">
        <w:t xml:space="preserve"> stort. Den har en forside, en midtside og en bakside. På duken står det oppgaver. Gruppene skriver sine svar rett på duken.</w:t>
      </w:r>
    </w:p>
    <w:p w14:paraId="1A05F87B" w14:textId="6099DAA4" w:rsidR="009D232D" w:rsidRPr="008142B2" w:rsidRDefault="009D232D" w:rsidP="009D232D">
      <w:pPr>
        <w:pStyle w:val="UDFbrdtxt"/>
      </w:pPr>
      <w:r w:rsidRPr="008142B2">
        <w:t>På våre kurs har vi en form hvor vi etter hver oppgave skal ha en gjennomgang i plenum, av gruppenes</w:t>
      </w:r>
      <w:r w:rsidR="002C26B2" w:rsidRPr="008142B2">
        <w:t xml:space="preserve"> svar og med kommentarer og eventuelt</w:t>
      </w:r>
      <w:r w:rsidRPr="008142B2">
        <w:t xml:space="preserve"> også faglige utdypinger fra </w:t>
      </w:r>
      <w:r w:rsidR="00561768" w:rsidRPr="008142B2">
        <w:t>kurslederne</w:t>
      </w:r>
      <w:r w:rsidRPr="008142B2">
        <w:t>.</w:t>
      </w:r>
    </w:p>
    <w:p w14:paraId="1845D70F" w14:textId="29B406C9" w:rsidR="009D232D" w:rsidRPr="008142B2" w:rsidRDefault="009D232D" w:rsidP="009D232D">
      <w:pPr>
        <w:pStyle w:val="UDFbrdtxt"/>
      </w:pPr>
      <w:r w:rsidRPr="008142B2">
        <w:t xml:space="preserve">Som dere ser på bildet over er oppgavene på den ene siden trykket opp-ned. Det er fordi deltakerne som oftest vil sitte på hver sin side av bordet. Det er tungvint å drive og rotere duken hele tida og irriterende alltid å se oppgavetekstene opp-ned. Når oppgavene er plassert slik, er det altså av praktiske grunner. Men det er også en annen viktig grunn, nemlig at gruppelederansvaret </w:t>
      </w:r>
      <w:r w:rsidRPr="008142B2">
        <w:rPr>
          <w:u w:val="single"/>
        </w:rPr>
        <w:t>skal</w:t>
      </w:r>
      <w:r w:rsidRPr="008142B2">
        <w:t xml:space="preserve"> gå på omgang gjennom hele arbeidet. Det er ingen deltakere som skal sitte alene med dette. </w:t>
      </w:r>
    </w:p>
    <w:p w14:paraId="4A580A54" w14:textId="77777777" w:rsidR="009D232D" w:rsidRPr="008142B2" w:rsidRDefault="009D232D" w:rsidP="009D232D">
      <w:pPr>
        <w:pStyle w:val="UDFbrdtxt"/>
      </w:pPr>
      <w:r w:rsidRPr="008142B2">
        <w:t>Hvis det var fire deltakere i gruppa som jobber med duken på bildet over, ville kanskje oppgavene med gruppeledelse blitt fordelt slik:</w:t>
      </w:r>
    </w:p>
    <w:p w14:paraId="2E9114FB" w14:textId="77777777" w:rsidR="009D232D" w:rsidRPr="008142B2" w:rsidRDefault="009D232D" w:rsidP="009D232D">
      <w:pPr>
        <w:pStyle w:val="UDFbrdtxt"/>
        <w:numPr>
          <w:ilvl w:val="0"/>
          <w:numId w:val="8"/>
        </w:numPr>
        <w:spacing w:after="40"/>
        <w:ind w:left="1702" w:hanging="284"/>
      </w:pPr>
      <w:r w:rsidRPr="008142B2">
        <w:t>Deltaker 1: oppgave 1</w:t>
      </w:r>
    </w:p>
    <w:p w14:paraId="0EDE9A35" w14:textId="77777777" w:rsidR="009D232D" w:rsidRPr="008142B2" w:rsidRDefault="009D232D" w:rsidP="009D232D">
      <w:pPr>
        <w:pStyle w:val="UDFbrdtxt"/>
        <w:numPr>
          <w:ilvl w:val="0"/>
          <w:numId w:val="8"/>
        </w:numPr>
        <w:spacing w:after="40"/>
        <w:ind w:left="1702" w:hanging="284"/>
      </w:pPr>
      <w:r w:rsidRPr="008142B2">
        <w:t>Deltaker 2: oppgave 2 og 3</w:t>
      </w:r>
    </w:p>
    <w:p w14:paraId="0CCE9F80" w14:textId="77777777" w:rsidR="009D232D" w:rsidRPr="008142B2" w:rsidRDefault="009D232D" w:rsidP="009D232D">
      <w:pPr>
        <w:pStyle w:val="UDFbrdtxt"/>
        <w:numPr>
          <w:ilvl w:val="0"/>
          <w:numId w:val="8"/>
        </w:numPr>
        <w:spacing w:after="40"/>
        <w:ind w:left="1702" w:hanging="284"/>
      </w:pPr>
      <w:r w:rsidRPr="008142B2">
        <w:t>Deltaker 3: oppgave 4</w:t>
      </w:r>
    </w:p>
    <w:p w14:paraId="6DC9A679" w14:textId="77777777" w:rsidR="009D232D" w:rsidRPr="008142B2" w:rsidRDefault="009D232D" w:rsidP="009D232D">
      <w:pPr>
        <w:pStyle w:val="UDFbrdtxt"/>
        <w:numPr>
          <w:ilvl w:val="0"/>
          <w:numId w:val="8"/>
        </w:numPr>
        <w:ind w:left="1701" w:hanging="283"/>
      </w:pPr>
      <w:r w:rsidRPr="008142B2">
        <w:t>Deltaker 4: oppgave 5 og 6</w:t>
      </w:r>
    </w:p>
    <w:p w14:paraId="6C0459E7" w14:textId="77777777" w:rsidR="009D232D" w:rsidRPr="008142B2" w:rsidRDefault="009D232D" w:rsidP="009D232D">
      <w:pPr>
        <w:pStyle w:val="UDFbrdtxt"/>
      </w:pPr>
      <w:r w:rsidRPr="008142B2">
        <w:t>Slik sett er dialogduken et demokratisk læremiddel.</w:t>
      </w:r>
    </w:p>
    <w:p w14:paraId="7DF9ED1F" w14:textId="7A750C68" w:rsidR="009D232D" w:rsidRPr="00E977AE" w:rsidRDefault="009D232D" w:rsidP="009D232D">
      <w:pPr>
        <w:pStyle w:val="UDF-2"/>
        <w:rPr>
          <w:color w:val="auto"/>
        </w:rPr>
      </w:pPr>
      <w:r w:rsidRPr="00E977AE">
        <w:rPr>
          <w:color w:val="auto"/>
        </w:rPr>
        <w:t>Hva gjør gruppeleder?</w:t>
      </w:r>
    </w:p>
    <w:tbl>
      <w:tblPr>
        <w:tblStyle w:val="Tabellrutenett"/>
        <w:tblW w:w="8479" w:type="dxa"/>
        <w:tblInd w:w="14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44"/>
        <w:gridCol w:w="5335"/>
      </w:tblGrid>
      <w:tr w:rsidR="009D232D" w:rsidRPr="008142B2" w14:paraId="2D2D8089" w14:textId="77777777" w:rsidTr="00C40751">
        <w:tc>
          <w:tcPr>
            <w:tcW w:w="3144" w:type="dxa"/>
          </w:tcPr>
          <w:p w14:paraId="780AC85A" w14:textId="77777777" w:rsidR="009D232D" w:rsidRPr="008142B2" w:rsidRDefault="009D232D" w:rsidP="00C40751">
            <w:pPr>
              <w:pStyle w:val="UDFbrdtxt"/>
              <w:ind w:left="0"/>
            </w:pPr>
            <w:r w:rsidRPr="008142B2">
              <w:lastRenderedPageBreak/>
              <w:t>Den som har gruppeleder-ansvaret på en oppgave, skal gjøre følgende:</w:t>
            </w:r>
          </w:p>
          <w:p w14:paraId="50B51BE8" w14:textId="77777777" w:rsidR="009D232D" w:rsidRPr="008142B2" w:rsidRDefault="009D232D" w:rsidP="00C40751">
            <w:pPr>
              <w:pStyle w:val="UDFbrdtxt"/>
              <w:numPr>
                <w:ilvl w:val="0"/>
                <w:numId w:val="9"/>
              </w:numPr>
              <w:spacing w:after="40"/>
              <w:ind w:left="279" w:hanging="284"/>
            </w:pPr>
            <w:r w:rsidRPr="008142B2">
              <w:t>Lese oppgaveteksten høyt for alle og forsikre seg om at den er forstått</w:t>
            </w:r>
          </w:p>
          <w:p w14:paraId="4EFC6CD2" w14:textId="77777777" w:rsidR="009D232D" w:rsidRPr="008142B2" w:rsidRDefault="009D232D" w:rsidP="00C40751">
            <w:pPr>
              <w:pStyle w:val="UDFbrdtxt"/>
              <w:numPr>
                <w:ilvl w:val="0"/>
                <w:numId w:val="9"/>
              </w:numPr>
              <w:spacing w:after="40"/>
              <w:ind w:left="279" w:hanging="284"/>
            </w:pPr>
            <w:r w:rsidRPr="008142B2">
              <w:t>Lede diskusjonen i gruppa</w:t>
            </w:r>
          </w:p>
          <w:p w14:paraId="44E79073" w14:textId="22190B20" w:rsidR="009D232D" w:rsidRPr="008142B2" w:rsidRDefault="009D232D" w:rsidP="00C40751">
            <w:pPr>
              <w:pStyle w:val="UDFbrdtxt"/>
              <w:numPr>
                <w:ilvl w:val="0"/>
                <w:numId w:val="9"/>
              </w:numPr>
              <w:spacing w:after="40"/>
              <w:ind w:left="279" w:hanging="284"/>
            </w:pPr>
            <w:r w:rsidRPr="008142B2">
              <w:t xml:space="preserve">Fordele arbeid dersom det er aktuelt: </w:t>
            </w:r>
            <w:r w:rsidR="00D86980">
              <w:t>«</w:t>
            </w:r>
            <w:r w:rsidRPr="008142B2">
              <w:t>DU undersøker hva hovedtariffavtalen sier om dette, DU sjekker om det står noe i arbeidsmiljø-loven om dette, DU…</w:t>
            </w:r>
            <w:r w:rsidR="00D86980">
              <w:t>»</w:t>
            </w:r>
          </w:p>
          <w:p w14:paraId="029D75A8" w14:textId="77777777" w:rsidR="009D232D" w:rsidRPr="008142B2" w:rsidRDefault="009D232D" w:rsidP="00C40751">
            <w:pPr>
              <w:pStyle w:val="UDFbrdtxt"/>
              <w:numPr>
                <w:ilvl w:val="0"/>
                <w:numId w:val="9"/>
              </w:numPr>
              <w:spacing w:after="40"/>
              <w:ind w:left="279" w:hanging="284"/>
            </w:pPr>
            <w:r w:rsidRPr="008142B2">
              <w:t>Passe på at tidsrammen for arbeidet med oppgaven blir holdt</w:t>
            </w:r>
          </w:p>
        </w:tc>
        <w:tc>
          <w:tcPr>
            <w:tcW w:w="5335" w:type="dxa"/>
          </w:tcPr>
          <w:p w14:paraId="6DB75464" w14:textId="61A6F286" w:rsidR="009D232D" w:rsidRPr="008142B2" w:rsidRDefault="00D86980" w:rsidP="00C40751">
            <w:pPr>
              <w:pStyle w:val="UDFbrdtxt"/>
              <w:ind w:left="39"/>
            </w:pPr>
            <w:r>
              <w:rPr>
                <w:noProof/>
              </w:rPr>
              <w:drawing>
                <wp:inline distT="0" distB="0" distL="0" distR="0" wp14:anchorId="5CB2E375" wp14:editId="55CCE51B">
                  <wp:extent cx="3164400" cy="2558136"/>
                  <wp:effectExtent l="12700" t="12700" r="10795" b="7620"/>
                  <wp:docPr id="47" name="Bild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del2.jpg"/>
                          <pic:cNvPicPr/>
                        </pic:nvPicPr>
                        <pic:blipFill>
                          <a:blip r:embed="rId23"/>
                          <a:stretch>
                            <a:fillRect/>
                          </a:stretch>
                        </pic:blipFill>
                        <pic:spPr>
                          <a:xfrm>
                            <a:off x="0" y="0"/>
                            <a:ext cx="3164400" cy="2558136"/>
                          </a:xfrm>
                          <a:prstGeom prst="rect">
                            <a:avLst/>
                          </a:prstGeom>
                          <a:ln>
                            <a:solidFill>
                              <a:schemeClr val="bg1">
                                <a:lumMod val="75000"/>
                              </a:schemeClr>
                            </a:solidFill>
                          </a:ln>
                        </pic:spPr>
                      </pic:pic>
                    </a:graphicData>
                  </a:graphic>
                </wp:inline>
              </w:drawing>
            </w:r>
          </w:p>
        </w:tc>
      </w:tr>
      <w:tr w:rsidR="009D232D" w:rsidRPr="008142B2" w14:paraId="5303FAB0" w14:textId="77777777" w:rsidTr="00C40751">
        <w:trPr>
          <w:trHeight w:val="725"/>
        </w:trPr>
        <w:tc>
          <w:tcPr>
            <w:tcW w:w="8479" w:type="dxa"/>
            <w:gridSpan w:val="2"/>
          </w:tcPr>
          <w:p w14:paraId="45A8CA15" w14:textId="77777777" w:rsidR="009D232D" w:rsidRPr="008142B2" w:rsidRDefault="009D232D" w:rsidP="00C40751">
            <w:pPr>
              <w:pStyle w:val="UDFbrdtxt"/>
              <w:numPr>
                <w:ilvl w:val="0"/>
                <w:numId w:val="9"/>
              </w:numPr>
              <w:spacing w:after="40"/>
              <w:ind w:left="279" w:hanging="284"/>
            </w:pPr>
            <w:r w:rsidRPr="008142B2">
              <w:t>Oppsummere, konkludere og skrive gruppas svar på duken</w:t>
            </w:r>
          </w:p>
          <w:p w14:paraId="775D57F3" w14:textId="5D67C607" w:rsidR="009D232D" w:rsidRPr="008142B2" w:rsidRDefault="009D232D" w:rsidP="00561768">
            <w:pPr>
              <w:pStyle w:val="UDFbrdtxt"/>
              <w:numPr>
                <w:ilvl w:val="0"/>
                <w:numId w:val="9"/>
              </w:numPr>
              <w:ind w:left="278" w:hanging="284"/>
            </w:pPr>
            <w:r w:rsidRPr="008142B2">
              <w:t xml:space="preserve">Presentere gruppas svar i plenum dersom </w:t>
            </w:r>
            <w:r w:rsidR="00561768" w:rsidRPr="008142B2">
              <w:t>kurslederne</w:t>
            </w:r>
            <w:r w:rsidRPr="008142B2">
              <w:t xml:space="preserve"> ber om det</w:t>
            </w:r>
          </w:p>
        </w:tc>
      </w:tr>
    </w:tbl>
    <w:p w14:paraId="785660AC" w14:textId="77777777" w:rsidR="007B5BB8" w:rsidRPr="008142B2" w:rsidRDefault="007B5BB8" w:rsidP="007B5BB8">
      <w:pPr>
        <w:pStyle w:val="UDFbrdtxt"/>
      </w:pPr>
    </w:p>
    <w:p w14:paraId="24C7B048" w14:textId="393318BE" w:rsidR="007B5BB8" w:rsidRPr="002B483A" w:rsidRDefault="007B5BB8" w:rsidP="00505E43">
      <w:pPr>
        <w:pStyle w:val="TVO2"/>
        <w:ind w:left="708" w:firstLine="708"/>
      </w:pPr>
      <w:bookmarkStart w:id="25" w:name="_Toc476915895"/>
      <w:bookmarkStart w:id="26" w:name="_Toc10725284"/>
      <w:bookmarkStart w:id="27" w:name="_Toc106861280"/>
      <w:r w:rsidRPr="002B483A">
        <w:t>Nettsidene til tillitsvalgtopplæringen</w:t>
      </w:r>
      <w:bookmarkEnd w:id="25"/>
      <w:bookmarkEnd w:id="26"/>
      <w:bookmarkEnd w:id="27"/>
    </w:p>
    <w:p w14:paraId="1BC26F22" w14:textId="05EF9147" w:rsidR="007B5BB8" w:rsidRDefault="007B5BB8" w:rsidP="007B5BB8">
      <w:pPr>
        <w:pStyle w:val="UDFbrdtxt"/>
        <w:spacing w:after="240"/>
        <w:rPr>
          <w:color w:val="000000" w:themeColor="text1"/>
        </w:rPr>
      </w:pPr>
      <w:r w:rsidRPr="008142B2">
        <w:rPr>
          <w:color w:val="000000" w:themeColor="text1"/>
        </w:rPr>
        <w:t xml:space="preserve">På startsiden klikk på </w:t>
      </w:r>
      <w:r w:rsidRPr="008142B2">
        <w:rPr>
          <w:i/>
          <w:color w:val="000000" w:themeColor="text1"/>
        </w:rPr>
        <w:t>Meny</w:t>
      </w:r>
      <w:r w:rsidR="002C7107">
        <w:rPr>
          <w:i/>
          <w:color w:val="000000" w:themeColor="text1"/>
        </w:rPr>
        <w:t>, Tillitsvalgt+</w:t>
      </w:r>
      <w:r w:rsidRPr="008142B2">
        <w:rPr>
          <w:color w:val="000000" w:themeColor="text1"/>
        </w:rPr>
        <w:t xml:space="preserve"> og så på </w:t>
      </w:r>
      <w:hyperlink r:id="rId24" w:history="1">
        <w:r w:rsidRPr="008142B2">
          <w:rPr>
            <w:rStyle w:val="Hyperkobling"/>
            <w:i/>
          </w:rPr>
          <w:t>Tillitsvalgtopplæringen</w:t>
        </w:r>
      </w:hyperlink>
      <w:r w:rsidRPr="008142B2">
        <w:rPr>
          <w:color w:val="000000" w:themeColor="text1"/>
        </w:rPr>
        <w:t>:</w:t>
      </w:r>
    </w:p>
    <w:p w14:paraId="52A506D1" w14:textId="36CC9339" w:rsidR="00EF64D8" w:rsidRDefault="00EF64D8" w:rsidP="007B5BB8">
      <w:pPr>
        <w:pStyle w:val="UDFbrdtxt"/>
        <w:spacing w:after="240"/>
        <w:rPr>
          <w:color w:val="000000" w:themeColor="text1"/>
        </w:rPr>
      </w:pPr>
      <w:r>
        <w:rPr>
          <w:noProof/>
          <w:color w:val="000000" w:themeColor="text1"/>
        </w:rPr>
        <w:drawing>
          <wp:inline distT="0" distB="0" distL="0" distR="0" wp14:anchorId="3B60E855" wp14:editId="5321126C">
            <wp:extent cx="5157470" cy="2280285"/>
            <wp:effectExtent l="0" t="0" r="5080" b="5715"/>
            <wp:docPr id="9"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157470" cy="2280285"/>
                    </a:xfrm>
                    <a:prstGeom prst="rect">
                      <a:avLst/>
                    </a:prstGeom>
                    <a:noFill/>
                  </pic:spPr>
                </pic:pic>
              </a:graphicData>
            </a:graphic>
          </wp:inline>
        </w:drawing>
      </w:r>
    </w:p>
    <w:p w14:paraId="0B717367" w14:textId="6E1B0E42" w:rsidR="008142B2" w:rsidRPr="008142B2" w:rsidRDefault="00EF64D8" w:rsidP="00EF64D8">
      <w:pPr>
        <w:pStyle w:val="UDFbrdtxt"/>
        <w:spacing w:after="240"/>
        <w:rPr>
          <w:color w:val="000000" w:themeColor="text1"/>
        </w:rPr>
      </w:pPr>
      <w:r>
        <w:rPr>
          <w:noProof/>
          <w:color w:val="000000" w:themeColor="text1"/>
        </w:rPr>
        <w:drawing>
          <wp:inline distT="0" distB="0" distL="0" distR="0" wp14:anchorId="40555569" wp14:editId="3020ED9A">
            <wp:extent cx="5145405" cy="2054225"/>
            <wp:effectExtent l="0" t="0" r="0" b="3175"/>
            <wp:docPr id="10"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145405" cy="2054225"/>
                    </a:xfrm>
                    <a:prstGeom prst="rect">
                      <a:avLst/>
                    </a:prstGeom>
                    <a:noFill/>
                  </pic:spPr>
                </pic:pic>
              </a:graphicData>
            </a:graphic>
          </wp:inline>
        </w:drawing>
      </w:r>
    </w:p>
    <w:p w14:paraId="1A64E8FF" w14:textId="7DC43DB9" w:rsidR="008142B2" w:rsidRPr="008142B2" w:rsidRDefault="00C03682" w:rsidP="008142B2">
      <w:pPr>
        <w:pStyle w:val="UDFbrdtxt"/>
        <w:spacing w:after="100"/>
        <w:rPr>
          <w:rFonts w:eastAsia="Times New Roman"/>
          <w:color w:val="000000" w:themeColor="text1"/>
          <w:sz w:val="10"/>
          <w:szCs w:val="10"/>
          <w:shd w:val="clear" w:color="auto" w:fill="FFFFFF"/>
          <w:lang w:eastAsia="zh-CN"/>
        </w:rPr>
      </w:pPr>
      <w:r>
        <w:rPr>
          <w:noProof/>
          <w:color w:val="000000" w:themeColor="text1"/>
        </w:rPr>
        <w:lastRenderedPageBreak/>
        <w:drawing>
          <wp:inline distT="0" distB="0" distL="0" distR="0" wp14:anchorId="6C80DFC9" wp14:editId="27160C58">
            <wp:extent cx="5163820" cy="2316480"/>
            <wp:effectExtent l="0" t="0" r="0" b="7620"/>
            <wp:docPr id="22" name="Bil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163820" cy="2316480"/>
                    </a:xfrm>
                    <a:prstGeom prst="rect">
                      <a:avLst/>
                    </a:prstGeom>
                    <a:noFill/>
                  </pic:spPr>
                </pic:pic>
              </a:graphicData>
            </a:graphic>
          </wp:inline>
        </w:drawing>
      </w:r>
    </w:p>
    <w:p w14:paraId="2C4B496B" w14:textId="15731AF9" w:rsidR="008142B2" w:rsidRPr="008142B2" w:rsidRDefault="002C7107" w:rsidP="008142B2">
      <w:pPr>
        <w:pStyle w:val="UDFbrdtxt"/>
        <w:spacing w:after="240"/>
        <w:rPr>
          <w:color w:val="000000" w:themeColor="text1"/>
        </w:rPr>
      </w:pPr>
      <w:r>
        <w:rPr>
          <w:rFonts w:eastAsia="Times New Roman"/>
          <w:color w:val="000000" w:themeColor="text1"/>
          <w:shd w:val="clear" w:color="auto" w:fill="FFFFFF"/>
          <w:lang w:eastAsia="zh-CN"/>
        </w:rPr>
        <w:t>Under g</w:t>
      </w:r>
      <w:r w:rsidR="008142B2">
        <w:rPr>
          <w:rFonts w:eastAsia="Times New Roman"/>
          <w:color w:val="000000" w:themeColor="text1"/>
          <w:shd w:val="clear" w:color="auto" w:fill="FFFFFF"/>
          <w:lang w:eastAsia="zh-CN"/>
        </w:rPr>
        <w:t>runnopplæringen</w:t>
      </w:r>
      <w:r w:rsidR="008142B2" w:rsidRPr="008142B2">
        <w:rPr>
          <w:rFonts w:eastAsia="Times New Roman"/>
          <w:color w:val="000000" w:themeColor="text1"/>
          <w:shd w:val="clear" w:color="auto" w:fill="FFFFFF"/>
          <w:lang w:eastAsia="zh-CN"/>
        </w:rPr>
        <w:t xml:space="preserve"> finn</w:t>
      </w:r>
      <w:r>
        <w:rPr>
          <w:rFonts w:eastAsia="Times New Roman"/>
          <w:color w:val="000000" w:themeColor="text1"/>
          <w:shd w:val="clear" w:color="auto" w:fill="FFFFFF"/>
          <w:lang w:eastAsia="zh-CN"/>
        </w:rPr>
        <w:t>er</w:t>
      </w:r>
      <w:r w:rsidR="008142B2" w:rsidRPr="008142B2">
        <w:rPr>
          <w:rFonts w:eastAsia="Times New Roman"/>
          <w:color w:val="000000" w:themeColor="text1"/>
          <w:shd w:val="clear" w:color="auto" w:fill="FFFFFF"/>
          <w:lang w:eastAsia="zh-CN"/>
        </w:rPr>
        <w:t xml:space="preserve"> de</w:t>
      </w:r>
      <w:r w:rsidR="008142B2">
        <w:rPr>
          <w:rFonts w:eastAsia="Times New Roman"/>
          <w:color w:val="000000" w:themeColor="text1"/>
          <w:shd w:val="clear" w:color="auto" w:fill="FFFFFF"/>
          <w:lang w:eastAsia="zh-CN"/>
        </w:rPr>
        <w:t>re inngange</w:t>
      </w:r>
      <w:r w:rsidR="008142B2" w:rsidRPr="008142B2">
        <w:rPr>
          <w:rFonts w:eastAsia="Times New Roman"/>
          <w:color w:val="000000" w:themeColor="text1"/>
          <w:shd w:val="clear" w:color="auto" w:fill="FFFFFF"/>
          <w:lang w:eastAsia="zh-CN"/>
        </w:rPr>
        <w:t xml:space="preserve">r til </w:t>
      </w:r>
      <w:r w:rsidR="008142B2">
        <w:rPr>
          <w:rFonts w:eastAsia="Times New Roman"/>
          <w:color w:val="000000" w:themeColor="text1"/>
          <w:shd w:val="clear" w:color="auto" w:fill="FFFFFF"/>
          <w:lang w:eastAsia="zh-CN"/>
        </w:rPr>
        <w:t>hvert</w:t>
      </w:r>
      <w:r w:rsidR="008142B2" w:rsidRPr="008142B2">
        <w:rPr>
          <w:rFonts w:eastAsia="Times New Roman"/>
          <w:color w:val="000000" w:themeColor="text1"/>
          <w:shd w:val="clear" w:color="auto" w:fill="FFFFFF"/>
          <w:lang w:eastAsia="zh-CN"/>
        </w:rPr>
        <w:t xml:space="preserve"> tariffområde:</w:t>
      </w:r>
    </w:p>
    <w:p w14:paraId="5F4C4BFC" w14:textId="77777777" w:rsidR="008142B2" w:rsidRPr="008142B2" w:rsidRDefault="008142B2" w:rsidP="008142B2">
      <w:pPr>
        <w:pStyle w:val="UDFbrdtxt"/>
        <w:rPr>
          <w:color w:val="000000" w:themeColor="text1"/>
        </w:rPr>
      </w:pPr>
      <w:r w:rsidRPr="008142B2">
        <w:rPr>
          <w:noProof/>
          <w:color w:val="000000" w:themeColor="text1"/>
        </w:rPr>
        <w:drawing>
          <wp:inline distT="0" distB="0" distL="0" distR="0" wp14:anchorId="130CEB45" wp14:editId="71AA6E09">
            <wp:extent cx="5220000" cy="2610000"/>
            <wp:effectExtent l="12700" t="12700" r="12700" b="19050"/>
            <wp:docPr id="50" name="Bild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side2.jpg"/>
                    <pic:cNvPicPr/>
                  </pic:nvPicPr>
                  <pic:blipFill>
                    <a:blip r:embed="rId28"/>
                    <a:stretch>
                      <a:fillRect/>
                    </a:stretch>
                  </pic:blipFill>
                  <pic:spPr>
                    <a:xfrm>
                      <a:off x="0" y="0"/>
                      <a:ext cx="5220000" cy="2610000"/>
                    </a:xfrm>
                    <a:prstGeom prst="rect">
                      <a:avLst/>
                    </a:prstGeom>
                    <a:ln>
                      <a:solidFill>
                        <a:schemeClr val="bg1">
                          <a:lumMod val="75000"/>
                        </a:schemeClr>
                      </a:solidFill>
                    </a:ln>
                  </pic:spPr>
                </pic:pic>
              </a:graphicData>
            </a:graphic>
          </wp:inline>
        </w:drawing>
      </w:r>
    </w:p>
    <w:p w14:paraId="22678722" w14:textId="10AD275B" w:rsidR="008142B2" w:rsidRDefault="008142B2" w:rsidP="007C7669">
      <w:pPr>
        <w:pStyle w:val="UDFbrdtxt"/>
        <w:ind w:left="0"/>
        <w:rPr>
          <w:color w:val="000000" w:themeColor="text1"/>
        </w:rPr>
      </w:pPr>
    </w:p>
    <w:p w14:paraId="6A35DC10" w14:textId="77777777" w:rsidR="00F85243" w:rsidRDefault="00F85243" w:rsidP="00F85243">
      <w:pPr>
        <w:pStyle w:val="UDFbrdtxt"/>
        <w:spacing w:before="100" w:after="0"/>
        <w:rPr>
          <w:rFonts w:eastAsia="Times New Roman"/>
          <w:color w:val="000000" w:themeColor="text1"/>
          <w:shd w:val="clear" w:color="auto" w:fill="FFFFFF"/>
          <w:lang w:eastAsia="zh-CN"/>
        </w:rPr>
      </w:pPr>
      <w:r w:rsidRPr="008142B2">
        <w:rPr>
          <w:rFonts w:eastAsia="Times New Roman"/>
          <w:color w:val="000000" w:themeColor="text1"/>
          <w:shd w:val="clear" w:color="auto" w:fill="FFFFFF"/>
          <w:lang w:eastAsia="zh-CN"/>
        </w:rPr>
        <w:t xml:space="preserve">Under </w:t>
      </w:r>
      <w:r>
        <w:rPr>
          <w:rFonts w:eastAsia="Times New Roman"/>
          <w:color w:val="000000" w:themeColor="text1"/>
          <w:shd w:val="clear" w:color="auto" w:fill="FFFFFF"/>
          <w:lang w:eastAsia="zh-CN"/>
        </w:rPr>
        <w:t>hvert</w:t>
      </w:r>
      <w:r w:rsidRPr="008142B2">
        <w:rPr>
          <w:rFonts w:eastAsia="Times New Roman"/>
          <w:color w:val="000000" w:themeColor="text1"/>
          <w:shd w:val="clear" w:color="auto" w:fill="FFFFFF"/>
          <w:lang w:eastAsia="zh-CN"/>
        </w:rPr>
        <w:t xml:space="preserve"> kurs ligg</w:t>
      </w:r>
      <w:r>
        <w:rPr>
          <w:rFonts w:eastAsia="Times New Roman"/>
          <w:color w:val="000000" w:themeColor="text1"/>
          <w:shd w:val="clear" w:color="auto" w:fill="FFFFFF"/>
          <w:lang w:eastAsia="zh-CN"/>
        </w:rPr>
        <w:t>er det</w:t>
      </w:r>
      <w:r w:rsidRPr="008142B2">
        <w:rPr>
          <w:rFonts w:eastAsia="Times New Roman"/>
          <w:color w:val="000000" w:themeColor="text1"/>
          <w:shd w:val="clear" w:color="auto" w:fill="FFFFFF"/>
          <w:lang w:eastAsia="zh-CN"/>
        </w:rPr>
        <w:t xml:space="preserve"> informasjon om mål, </w:t>
      </w:r>
      <w:r>
        <w:rPr>
          <w:rFonts w:eastAsia="Times New Roman"/>
          <w:color w:val="000000" w:themeColor="text1"/>
          <w:shd w:val="clear" w:color="auto" w:fill="FFFFFF"/>
          <w:lang w:eastAsia="zh-CN"/>
        </w:rPr>
        <w:t>forberedelse for deltakerne og læremidler</w:t>
      </w:r>
      <w:r w:rsidRPr="008142B2">
        <w:rPr>
          <w:rFonts w:eastAsia="Times New Roman"/>
          <w:color w:val="000000" w:themeColor="text1"/>
          <w:shd w:val="clear" w:color="auto" w:fill="FFFFFF"/>
          <w:lang w:eastAsia="zh-CN"/>
        </w:rPr>
        <w:t xml:space="preserve">. </w:t>
      </w:r>
    </w:p>
    <w:p w14:paraId="2F4838C4" w14:textId="77777777" w:rsidR="00F85243" w:rsidRDefault="00F85243" w:rsidP="00F85243">
      <w:pPr>
        <w:pStyle w:val="UDFbrdtxt"/>
        <w:spacing w:before="100" w:after="0"/>
        <w:rPr>
          <w:color w:val="000000" w:themeColor="text1"/>
          <w:sz w:val="10"/>
          <w:szCs w:val="10"/>
        </w:rPr>
      </w:pPr>
    </w:p>
    <w:p w14:paraId="00B680B6" w14:textId="77777777" w:rsidR="00F85243" w:rsidRDefault="00F85243" w:rsidP="00F85243">
      <w:pPr>
        <w:pStyle w:val="UDFbrdtxt"/>
        <w:spacing w:before="100" w:after="0"/>
        <w:jc w:val="center"/>
        <w:rPr>
          <w:color w:val="000000" w:themeColor="text1"/>
        </w:rPr>
      </w:pPr>
      <w:r w:rsidRPr="00244BC0">
        <w:rPr>
          <w:color w:val="000000" w:themeColor="text1"/>
        </w:rPr>
        <w:t>***</w:t>
      </w:r>
    </w:p>
    <w:p w14:paraId="670B45AC" w14:textId="660995D9" w:rsidR="007C246D" w:rsidRPr="007C7669" w:rsidRDefault="007C246D">
      <w:pPr>
        <w:rPr>
          <w:rFonts w:ascii="Arial" w:hAnsi="Arial" w:cs="Arial"/>
          <w:color w:val="000000" w:themeColor="text1"/>
          <w:sz w:val="22"/>
          <w:szCs w:val="22"/>
        </w:rPr>
      </w:pPr>
      <w:r>
        <w:rPr>
          <w:i/>
        </w:rPr>
        <w:br w:type="page"/>
      </w:r>
    </w:p>
    <w:p w14:paraId="35624B31" w14:textId="33DE024E" w:rsidR="00F85243" w:rsidRPr="000735EC" w:rsidRDefault="00F85243" w:rsidP="00F85243">
      <w:pPr>
        <w:pStyle w:val="UDFbrdtxt"/>
        <w:rPr>
          <w:i/>
        </w:rPr>
      </w:pPr>
      <w:r w:rsidRPr="00D03424">
        <w:rPr>
          <w:i/>
          <w:noProof/>
        </w:rPr>
        <w:lastRenderedPageBreak/>
        <mc:AlternateContent>
          <mc:Choice Requires="wps">
            <w:drawing>
              <wp:anchor distT="0" distB="0" distL="114300" distR="114300" simplePos="0" relativeHeight="251705344" behindDoc="1" locked="0" layoutInCell="1" allowOverlap="1" wp14:anchorId="16EB73A4" wp14:editId="61C01013">
                <wp:simplePos x="0" y="0"/>
                <wp:positionH relativeFrom="column">
                  <wp:posOffset>-788670</wp:posOffset>
                </wp:positionH>
                <wp:positionV relativeFrom="paragraph">
                  <wp:posOffset>-720090</wp:posOffset>
                </wp:positionV>
                <wp:extent cx="7664400" cy="10684800"/>
                <wp:effectExtent l="0" t="0" r="32385" b="34290"/>
                <wp:wrapNone/>
                <wp:docPr id="6" name="Rektangel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64400" cy="10684800"/>
                        </a:xfrm>
                        <a:prstGeom prst="rect">
                          <a:avLst/>
                        </a:prstGeom>
                        <a:solidFill>
                          <a:srgbClr val="F3EEE3"/>
                        </a:solidFill>
                        <a:ln>
                          <a:solidFill>
                            <a:srgbClr val="F3EEE3"/>
                          </a:solid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1B546A1" id="Rektangel 6" o:spid="_x0000_s1026" style="position:absolute;margin-left:-62.1pt;margin-top:-56.7pt;width:603.5pt;height:841.3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" fillcolor="#f3eee3" strokecolor="#f3eee3">
                <v:textbox inset=",7.2pt,,7.2pt"/>
              </v:rect>
            </w:pict>
          </mc:Fallback>
        </mc:AlternateContent>
      </w:r>
      <w:r w:rsidRPr="00D03424">
        <w:rPr>
          <w:i/>
          <w:noProof/>
        </w:rPr>
        <mc:AlternateContent>
          <mc:Choice Requires="wps">
            <w:drawing>
              <wp:anchor distT="0" distB="0" distL="114300" distR="114300" simplePos="0" relativeHeight="251706368" behindDoc="0" locked="0" layoutInCell="1" allowOverlap="1" wp14:anchorId="20359D45" wp14:editId="43DF16EA">
                <wp:simplePos x="0" y="0"/>
                <wp:positionH relativeFrom="column">
                  <wp:posOffset>1620520</wp:posOffset>
                </wp:positionH>
                <wp:positionV relativeFrom="paragraph">
                  <wp:posOffset>7960360</wp:posOffset>
                </wp:positionV>
                <wp:extent cx="2926800" cy="1184400"/>
                <wp:effectExtent l="0" t="0" r="0" b="10160"/>
                <wp:wrapSquare wrapText="bothSides"/>
                <wp:docPr id="43" name="Tekstboks 43"/>
                <wp:cNvGraphicFramePr/>
                <a:graphic xmlns:a="http://schemas.openxmlformats.org/drawingml/2006/main">
                  <a:graphicData uri="http://schemas.microsoft.com/office/word/2010/wordprocessingShape">
                    <wps:wsp>
                      <wps:cNvSpPr txBox="1"/>
                      <wps:spPr>
                        <a:xfrm>
                          <a:off x="0" y="0"/>
                          <a:ext cx="2926800" cy="11844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C617785" w14:textId="77777777" w:rsidR="00F85243" w:rsidRDefault="00F85243" w:rsidP="00F85243">
                            <w:r>
                              <w:rPr>
                                <w:noProof/>
                              </w:rPr>
                              <w:drawing>
                                <wp:inline distT="0" distB="0" distL="0" distR="0" wp14:anchorId="2233081A" wp14:editId="1ACA9EAC">
                                  <wp:extent cx="2739456" cy="1080000"/>
                                  <wp:effectExtent l="0" t="0" r="3810" b="12700"/>
                                  <wp:docPr id="44" name="Bilde 44" descr="../../Design/UDF-logo-trans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ign/UDF-logo-transp.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39456" cy="1080000"/>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0359D45" id="Tekstboks 43" o:spid="_x0000_s1036" type="#_x0000_t202" style="position:absolute;left:0;text-align:left;margin-left:127.6pt;margin-top:626.8pt;width:230.45pt;height:93.25pt;z-index:2517063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" filled="f" stroked="f">
                <v:textbox style="mso-fit-shape-to-text:t">
                  <w:txbxContent>
                    <w:p w14:paraId="5C617785" w14:textId="77777777" w:rsidR="00F85243" w:rsidRDefault="00F85243" w:rsidP="00F85243">
                      <w:r>
                        <w:rPr>
                          <w:noProof/>
                        </w:rPr>
                        <w:drawing>
                          <wp:inline distT="0" distB="0" distL="0" distR="0" wp14:anchorId="2233081A" wp14:editId="1ACA9EAC">
                            <wp:extent cx="2739456" cy="1080000"/>
                            <wp:effectExtent l="0" t="0" r="3810" b="12700"/>
                            <wp:docPr id="44" name="Bilde 44" descr="../../Design/UDF-logo-trans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ign/UDF-logo-transp.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39456" cy="1080000"/>
                                    </a:xfrm>
                                    <a:prstGeom prst="rect">
                                      <a:avLst/>
                                    </a:prstGeom>
                                    <a:noFill/>
                                    <a:ln>
                                      <a:noFill/>
                                    </a:ln>
                                  </pic:spPr>
                                </pic:pic>
                              </a:graphicData>
                            </a:graphic>
                          </wp:inline>
                        </w:drawing>
                      </w:r>
                    </w:p>
                  </w:txbxContent>
                </v:textbox>
                <w10:wrap type="square"/>
              </v:shape>
            </w:pict>
          </mc:Fallback>
        </mc:AlternateContent>
      </w:r>
    </w:p>
    <w:p w14:paraId="1BB3D0E4" w14:textId="77777777" w:rsidR="00F85243" w:rsidRPr="008142B2" w:rsidRDefault="00F85243" w:rsidP="008142B2">
      <w:pPr>
        <w:pStyle w:val="UDFbrdtxt"/>
        <w:rPr>
          <w:color w:val="000000" w:themeColor="text1"/>
        </w:rPr>
      </w:pPr>
    </w:p>
    <w:sectPr w:rsidR="00F85243" w:rsidRPr="008142B2" w:rsidSect="004F3DC7">
      <w:footerReference w:type="even" r:id="rId30"/>
      <w:footerReference w:type="default" r:id="rId31"/>
      <w:pgSz w:w="11900" w:h="16840"/>
      <w:pgMar w:top="1134" w:right="1134" w:bottom="1134"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D8370C3" w14:textId="77777777" w:rsidR="00E46C52" w:rsidRDefault="00E46C52" w:rsidP="004F3DC7">
      <w:r>
        <w:separator/>
      </w:r>
    </w:p>
  </w:endnote>
  <w:endnote w:type="continuationSeparator" w:id="0">
    <w:p w14:paraId="60E9BD55" w14:textId="77777777" w:rsidR="00E46C52" w:rsidRDefault="00E46C52" w:rsidP="004F3D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swiss"/>
    <w:pitch w:val="variable"/>
    <w:sig w:usb0="E1000AEF" w:usb1="5000A1FF" w:usb2="00000000" w:usb3="00000000" w:csb0="000001B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200FF1" w14:textId="77777777" w:rsidR="00F95150" w:rsidRDefault="00F95150" w:rsidP="00515C53">
    <w:pPr>
      <w:pStyle w:val="Bunntekst"/>
      <w:framePr w:wrap="around" w:vAnchor="text" w:hAnchor="margin" w:xAlign="right" w:y="1"/>
      <w:rPr>
        <w:rStyle w:val="Sidetall"/>
      </w:rPr>
    </w:pPr>
    <w:r>
      <w:rPr>
        <w:rStyle w:val="Sidetall"/>
      </w:rPr>
      <w:fldChar w:fldCharType="begin"/>
    </w:r>
    <w:r>
      <w:rPr>
        <w:rStyle w:val="Sidetall"/>
      </w:rPr>
      <w:instrText xml:space="preserve">PAGE  </w:instrText>
    </w:r>
    <w:r>
      <w:rPr>
        <w:rStyle w:val="Sidetall"/>
      </w:rPr>
      <w:fldChar w:fldCharType="end"/>
    </w:r>
  </w:p>
  <w:p w14:paraId="2C15C47F" w14:textId="77777777" w:rsidR="00F95150" w:rsidRDefault="00F95150" w:rsidP="004F3DC7">
    <w:pPr>
      <w:pStyle w:val="Bunntekst"/>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86513A" w14:textId="67670986" w:rsidR="00F95150" w:rsidRPr="00CD23B2" w:rsidRDefault="00F95150" w:rsidP="00515C53">
    <w:pPr>
      <w:pStyle w:val="Bunntekst"/>
      <w:framePr w:wrap="around" w:vAnchor="text" w:hAnchor="margin" w:xAlign="right" w:y="1"/>
      <w:rPr>
        <w:rStyle w:val="Sidetall"/>
        <w:rFonts w:ascii="Arial" w:hAnsi="Arial" w:cs="Arial"/>
        <w:color w:val="7F7F7F" w:themeColor="text1" w:themeTint="80"/>
        <w:sz w:val="20"/>
        <w:szCs w:val="20"/>
      </w:rPr>
    </w:pPr>
    <w:r w:rsidRPr="00CD23B2">
      <w:rPr>
        <w:rStyle w:val="Sidetall"/>
        <w:rFonts w:ascii="Arial" w:hAnsi="Arial" w:cs="Arial"/>
        <w:color w:val="7F7F7F" w:themeColor="text1" w:themeTint="80"/>
        <w:sz w:val="20"/>
        <w:szCs w:val="20"/>
      </w:rPr>
      <w:fldChar w:fldCharType="begin"/>
    </w:r>
    <w:r w:rsidRPr="00CD23B2">
      <w:rPr>
        <w:rStyle w:val="Sidetall"/>
        <w:rFonts w:ascii="Arial" w:hAnsi="Arial" w:cs="Arial"/>
        <w:color w:val="7F7F7F" w:themeColor="text1" w:themeTint="80"/>
        <w:sz w:val="20"/>
        <w:szCs w:val="20"/>
      </w:rPr>
      <w:instrText xml:space="preserve">PAGE  </w:instrText>
    </w:r>
    <w:r w:rsidRPr="00CD23B2">
      <w:rPr>
        <w:rStyle w:val="Sidetall"/>
        <w:rFonts w:ascii="Arial" w:hAnsi="Arial" w:cs="Arial"/>
        <w:color w:val="7F7F7F" w:themeColor="text1" w:themeTint="80"/>
        <w:sz w:val="20"/>
        <w:szCs w:val="20"/>
      </w:rPr>
      <w:fldChar w:fldCharType="separate"/>
    </w:r>
    <w:r w:rsidR="00B9204F">
      <w:rPr>
        <w:rStyle w:val="Sidetall"/>
        <w:rFonts w:ascii="Arial" w:hAnsi="Arial" w:cs="Arial"/>
        <w:noProof/>
        <w:color w:val="7F7F7F" w:themeColor="text1" w:themeTint="80"/>
        <w:sz w:val="20"/>
        <w:szCs w:val="20"/>
      </w:rPr>
      <w:t>2</w:t>
    </w:r>
    <w:r w:rsidRPr="00CD23B2">
      <w:rPr>
        <w:rStyle w:val="Sidetall"/>
        <w:rFonts w:ascii="Arial" w:hAnsi="Arial" w:cs="Arial"/>
        <w:color w:val="7F7F7F" w:themeColor="text1" w:themeTint="80"/>
        <w:sz w:val="20"/>
        <w:szCs w:val="20"/>
      </w:rPr>
      <w:fldChar w:fldCharType="end"/>
    </w:r>
  </w:p>
  <w:p w14:paraId="63A113ED" w14:textId="64242318" w:rsidR="00F95150" w:rsidRPr="00CD23B2" w:rsidRDefault="00F95150" w:rsidP="00515C53">
    <w:pPr>
      <w:pStyle w:val="Bunntekst"/>
      <w:ind w:left="1418" w:right="360"/>
      <w:rPr>
        <w:rFonts w:ascii="Arial" w:hAnsi="Arial" w:cs="Arial"/>
        <w:color w:val="7F7F7F" w:themeColor="text1" w:themeTint="80"/>
        <w:sz w:val="20"/>
        <w:szCs w:val="20"/>
      </w:rPr>
    </w:pPr>
    <w:r w:rsidRPr="00CD23B2">
      <w:rPr>
        <w:rFonts w:ascii="Arial" w:hAnsi="Arial" w:cs="Arial"/>
        <w:color w:val="7F7F7F" w:themeColor="text1" w:themeTint="80"/>
        <w:sz w:val="20"/>
        <w:szCs w:val="20"/>
      </w:rPr>
      <w:t xml:space="preserve">Utdanningsforbundet </w:t>
    </w:r>
    <w:r>
      <w:rPr>
        <w:rFonts w:ascii="Arial" w:hAnsi="Arial" w:cs="Arial"/>
        <w:color w:val="7F7F7F" w:themeColor="text1" w:themeTint="80"/>
        <w:sz w:val="20"/>
        <w:szCs w:val="20"/>
      </w:rPr>
      <w:t xml:space="preserve">                               </w:t>
    </w:r>
    <w:r w:rsidR="00C27961">
      <w:rPr>
        <w:rFonts w:ascii="Arial" w:hAnsi="Arial" w:cs="Arial"/>
        <w:color w:val="7F7F7F" w:themeColor="text1" w:themeTint="80"/>
        <w:sz w:val="20"/>
        <w:szCs w:val="20"/>
      </w:rPr>
      <w:t xml:space="preserve">  </w:t>
    </w:r>
    <w:r w:rsidRPr="00CD23B2">
      <w:rPr>
        <w:rFonts w:ascii="Arial" w:hAnsi="Arial" w:cs="Arial"/>
        <w:color w:val="7F7F7F" w:themeColor="text1" w:themeTint="80"/>
        <w:sz w:val="20"/>
        <w:szCs w:val="20"/>
      </w:rPr>
      <w:t xml:space="preserve">  </w:t>
    </w:r>
    <w:r w:rsidR="001C0003">
      <w:rPr>
        <w:rFonts w:ascii="Arial" w:hAnsi="Arial" w:cs="Arial"/>
        <w:color w:val="7F7F7F" w:themeColor="text1" w:themeTint="80"/>
        <w:sz w:val="20"/>
        <w:szCs w:val="20"/>
      </w:rPr>
      <w:t xml:space="preserve">     Kursguide</w:t>
    </w:r>
    <w:r w:rsidRPr="00CD23B2">
      <w:rPr>
        <w:rFonts w:ascii="Arial" w:hAnsi="Arial" w:cs="Arial"/>
        <w:color w:val="7F7F7F" w:themeColor="text1" w:themeTint="80"/>
        <w:sz w:val="20"/>
        <w:szCs w:val="20"/>
      </w:rPr>
      <w:t xml:space="preserve"> </w:t>
    </w:r>
    <w:r w:rsidRPr="00CD23B2">
      <w:rPr>
        <w:rFonts w:ascii="Arial" w:hAnsi="Arial" w:cs="Arial"/>
        <w:color w:val="7F7F7F" w:themeColor="text1" w:themeTint="80"/>
        <w:sz w:val="20"/>
        <w:szCs w:val="20"/>
      </w:rPr>
      <w:sym w:font="Wingdings" w:char="009F"/>
    </w:r>
    <w:r w:rsidRPr="00CD23B2">
      <w:rPr>
        <w:rFonts w:ascii="Arial" w:hAnsi="Arial" w:cs="Arial"/>
        <w:color w:val="7F7F7F" w:themeColor="text1" w:themeTint="80"/>
        <w:sz w:val="20"/>
        <w:szCs w:val="20"/>
      </w:rPr>
      <w:t xml:space="preserve"> </w:t>
    </w:r>
    <w:r>
      <w:rPr>
        <w:rFonts w:ascii="Arial" w:hAnsi="Arial" w:cs="Arial"/>
        <w:color w:val="7F7F7F" w:themeColor="text1" w:themeTint="80"/>
        <w:sz w:val="20"/>
        <w:szCs w:val="20"/>
      </w:rPr>
      <w:t>TV</w:t>
    </w:r>
    <w:r w:rsidRPr="00CD23B2">
      <w:rPr>
        <w:rFonts w:ascii="Arial" w:hAnsi="Arial" w:cs="Arial"/>
        <w:color w:val="7F7F7F" w:themeColor="text1" w:themeTint="80"/>
        <w:sz w:val="20"/>
        <w:szCs w:val="20"/>
      </w:rPr>
      <w:t>1</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15DF721" w14:textId="77777777" w:rsidR="00E46C52" w:rsidRDefault="00E46C52" w:rsidP="004F3DC7">
      <w:r>
        <w:separator/>
      </w:r>
    </w:p>
  </w:footnote>
  <w:footnote w:type="continuationSeparator" w:id="0">
    <w:p w14:paraId="1F2F4CF7" w14:textId="77777777" w:rsidR="00E46C52" w:rsidRDefault="00E46C52" w:rsidP="004F3DC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3B3B3B"/>
    <w:multiLevelType w:val="hybridMultilevel"/>
    <w:tmpl w:val="12349A3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07B6768F"/>
    <w:multiLevelType w:val="hybridMultilevel"/>
    <w:tmpl w:val="387A2882"/>
    <w:lvl w:ilvl="0" w:tplc="04140001">
      <w:start w:val="1"/>
      <w:numFmt w:val="bullet"/>
      <w:lvlText w:val=""/>
      <w:lvlJc w:val="left"/>
      <w:pPr>
        <w:ind w:left="2138" w:hanging="360"/>
      </w:pPr>
      <w:rPr>
        <w:rFonts w:ascii="Symbol" w:hAnsi="Symbol" w:hint="default"/>
      </w:rPr>
    </w:lvl>
    <w:lvl w:ilvl="1" w:tplc="04140003" w:tentative="1">
      <w:start w:val="1"/>
      <w:numFmt w:val="bullet"/>
      <w:lvlText w:val="o"/>
      <w:lvlJc w:val="left"/>
      <w:pPr>
        <w:ind w:left="2858" w:hanging="360"/>
      </w:pPr>
      <w:rPr>
        <w:rFonts w:ascii="Courier New" w:hAnsi="Courier New" w:cs="Courier New" w:hint="default"/>
      </w:rPr>
    </w:lvl>
    <w:lvl w:ilvl="2" w:tplc="04140005" w:tentative="1">
      <w:start w:val="1"/>
      <w:numFmt w:val="bullet"/>
      <w:lvlText w:val=""/>
      <w:lvlJc w:val="left"/>
      <w:pPr>
        <w:ind w:left="3578" w:hanging="360"/>
      </w:pPr>
      <w:rPr>
        <w:rFonts w:ascii="Wingdings" w:hAnsi="Wingdings" w:hint="default"/>
      </w:rPr>
    </w:lvl>
    <w:lvl w:ilvl="3" w:tplc="04140001" w:tentative="1">
      <w:start w:val="1"/>
      <w:numFmt w:val="bullet"/>
      <w:lvlText w:val=""/>
      <w:lvlJc w:val="left"/>
      <w:pPr>
        <w:ind w:left="4298" w:hanging="360"/>
      </w:pPr>
      <w:rPr>
        <w:rFonts w:ascii="Symbol" w:hAnsi="Symbol" w:hint="default"/>
      </w:rPr>
    </w:lvl>
    <w:lvl w:ilvl="4" w:tplc="04140003" w:tentative="1">
      <w:start w:val="1"/>
      <w:numFmt w:val="bullet"/>
      <w:lvlText w:val="o"/>
      <w:lvlJc w:val="left"/>
      <w:pPr>
        <w:ind w:left="5018" w:hanging="360"/>
      </w:pPr>
      <w:rPr>
        <w:rFonts w:ascii="Courier New" w:hAnsi="Courier New" w:cs="Courier New" w:hint="default"/>
      </w:rPr>
    </w:lvl>
    <w:lvl w:ilvl="5" w:tplc="04140005" w:tentative="1">
      <w:start w:val="1"/>
      <w:numFmt w:val="bullet"/>
      <w:lvlText w:val=""/>
      <w:lvlJc w:val="left"/>
      <w:pPr>
        <w:ind w:left="5738" w:hanging="360"/>
      </w:pPr>
      <w:rPr>
        <w:rFonts w:ascii="Wingdings" w:hAnsi="Wingdings" w:hint="default"/>
      </w:rPr>
    </w:lvl>
    <w:lvl w:ilvl="6" w:tplc="04140001" w:tentative="1">
      <w:start w:val="1"/>
      <w:numFmt w:val="bullet"/>
      <w:lvlText w:val=""/>
      <w:lvlJc w:val="left"/>
      <w:pPr>
        <w:ind w:left="6458" w:hanging="360"/>
      </w:pPr>
      <w:rPr>
        <w:rFonts w:ascii="Symbol" w:hAnsi="Symbol" w:hint="default"/>
      </w:rPr>
    </w:lvl>
    <w:lvl w:ilvl="7" w:tplc="04140003" w:tentative="1">
      <w:start w:val="1"/>
      <w:numFmt w:val="bullet"/>
      <w:lvlText w:val="o"/>
      <w:lvlJc w:val="left"/>
      <w:pPr>
        <w:ind w:left="7178" w:hanging="360"/>
      </w:pPr>
      <w:rPr>
        <w:rFonts w:ascii="Courier New" w:hAnsi="Courier New" w:cs="Courier New" w:hint="default"/>
      </w:rPr>
    </w:lvl>
    <w:lvl w:ilvl="8" w:tplc="04140005" w:tentative="1">
      <w:start w:val="1"/>
      <w:numFmt w:val="bullet"/>
      <w:lvlText w:val=""/>
      <w:lvlJc w:val="left"/>
      <w:pPr>
        <w:ind w:left="7898" w:hanging="360"/>
      </w:pPr>
      <w:rPr>
        <w:rFonts w:ascii="Wingdings" w:hAnsi="Wingdings" w:hint="default"/>
      </w:rPr>
    </w:lvl>
  </w:abstractNum>
  <w:abstractNum w:abstractNumId="2" w15:restartNumberingAfterBreak="0">
    <w:nsid w:val="09522F61"/>
    <w:multiLevelType w:val="hybridMultilevel"/>
    <w:tmpl w:val="80D863EC"/>
    <w:lvl w:ilvl="0" w:tplc="289AFF2A">
      <w:start w:val="2"/>
      <w:numFmt w:val="decimal"/>
      <w:lvlText w:val="%1."/>
      <w:lvlJc w:val="left"/>
      <w:pPr>
        <w:ind w:left="2151" w:hanging="375"/>
      </w:pPr>
      <w:rPr>
        <w:rFonts w:hint="default"/>
        <w:color w:val="auto"/>
      </w:rPr>
    </w:lvl>
    <w:lvl w:ilvl="1" w:tplc="04140019" w:tentative="1">
      <w:start w:val="1"/>
      <w:numFmt w:val="lowerLetter"/>
      <w:lvlText w:val="%2."/>
      <w:lvlJc w:val="left"/>
      <w:pPr>
        <w:ind w:left="2856" w:hanging="360"/>
      </w:pPr>
    </w:lvl>
    <w:lvl w:ilvl="2" w:tplc="0414001B" w:tentative="1">
      <w:start w:val="1"/>
      <w:numFmt w:val="lowerRoman"/>
      <w:lvlText w:val="%3."/>
      <w:lvlJc w:val="right"/>
      <w:pPr>
        <w:ind w:left="3576" w:hanging="180"/>
      </w:pPr>
    </w:lvl>
    <w:lvl w:ilvl="3" w:tplc="0414000F" w:tentative="1">
      <w:start w:val="1"/>
      <w:numFmt w:val="decimal"/>
      <w:lvlText w:val="%4."/>
      <w:lvlJc w:val="left"/>
      <w:pPr>
        <w:ind w:left="4296" w:hanging="360"/>
      </w:pPr>
    </w:lvl>
    <w:lvl w:ilvl="4" w:tplc="04140019" w:tentative="1">
      <w:start w:val="1"/>
      <w:numFmt w:val="lowerLetter"/>
      <w:lvlText w:val="%5."/>
      <w:lvlJc w:val="left"/>
      <w:pPr>
        <w:ind w:left="5016" w:hanging="360"/>
      </w:pPr>
    </w:lvl>
    <w:lvl w:ilvl="5" w:tplc="0414001B" w:tentative="1">
      <w:start w:val="1"/>
      <w:numFmt w:val="lowerRoman"/>
      <w:lvlText w:val="%6."/>
      <w:lvlJc w:val="right"/>
      <w:pPr>
        <w:ind w:left="5736" w:hanging="180"/>
      </w:pPr>
    </w:lvl>
    <w:lvl w:ilvl="6" w:tplc="0414000F" w:tentative="1">
      <w:start w:val="1"/>
      <w:numFmt w:val="decimal"/>
      <w:lvlText w:val="%7."/>
      <w:lvlJc w:val="left"/>
      <w:pPr>
        <w:ind w:left="6456" w:hanging="360"/>
      </w:pPr>
    </w:lvl>
    <w:lvl w:ilvl="7" w:tplc="04140019" w:tentative="1">
      <w:start w:val="1"/>
      <w:numFmt w:val="lowerLetter"/>
      <w:lvlText w:val="%8."/>
      <w:lvlJc w:val="left"/>
      <w:pPr>
        <w:ind w:left="7176" w:hanging="360"/>
      </w:pPr>
    </w:lvl>
    <w:lvl w:ilvl="8" w:tplc="0414001B" w:tentative="1">
      <w:start w:val="1"/>
      <w:numFmt w:val="lowerRoman"/>
      <w:lvlText w:val="%9."/>
      <w:lvlJc w:val="right"/>
      <w:pPr>
        <w:ind w:left="7896" w:hanging="180"/>
      </w:pPr>
    </w:lvl>
  </w:abstractNum>
  <w:abstractNum w:abstractNumId="3" w15:restartNumberingAfterBreak="0">
    <w:nsid w:val="16184F57"/>
    <w:multiLevelType w:val="hybridMultilevel"/>
    <w:tmpl w:val="0C0A29BC"/>
    <w:lvl w:ilvl="0" w:tplc="06D0BD42">
      <w:start w:val="31"/>
      <w:numFmt w:val="bullet"/>
      <w:lvlText w:val="-"/>
      <w:lvlJc w:val="left"/>
      <w:pPr>
        <w:ind w:left="720" w:hanging="360"/>
      </w:pPr>
      <w:rPr>
        <w:rFonts w:ascii="Calibri" w:eastAsiaTheme="minorEastAsia" w:hAnsi="Calibri"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249E7EB5"/>
    <w:multiLevelType w:val="hybridMultilevel"/>
    <w:tmpl w:val="7994BD5E"/>
    <w:lvl w:ilvl="0" w:tplc="04140001">
      <w:start w:val="1"/>
      <w:numFmt w:val="bullet"/>
      <w:lvlText w:val=""/>
      <w:lvlJc w:val="left"/>
      <w:pPr>
        <w:ind w:left="2138" w:hanging="360"/>
      </w:pPr>
      <w:rPr>
        <w:rFonts w:ascii="Symbol" w:hAnsi="Symbol" w:hint="default"/>
      </w:rPr>
    </w:lvl>
    <w:lvl w:ilvl="1" w:tplc="04140003" w:tentative="1">
      <w:start w:val="1"/>
      <w:numFmt w:val="bullet"/>
      <w:lvlText w:val="o"/>
      <w:lvlJc w:val="left"/>
      <w:pPr>
        <w:ind w:left="2858" w:hanging="360"/>
      </w:pPr>
      <w:rPr>
        <w:rFonts w:ascii="Courier New" w:hAnsi="Courier New" w:cs="Courier New" w:hint="default"/>
      </w:rPr>
    </w:lvl>
    <w:lvl w:ilvl="2" w:tplc="04140005" w:tentative="1">
      <w:start w:val="1"/>
      <w:numFmt w:val="bullet"/>
      <w:lvlText w:val=""/>
      <w:lvlJc w:val="left"/>
      <w:pPr>
        <w:ind w:left="3578" w:hanging="360"/>
      </w:pPr>
      <w:rPr>
        <w:rFonts w:ascii="Wingdings" w:hAnsi="Wingdings" w:hint="default"/>
      </w:rPr>
    </w:lvl>
    <w:lvl w:ilvl="3" w:tplc="04140001" w:tentative="1">
      <w:start w:val="1"/>
      <w:numFmt w:val="bullet"/>
      <w:lvlText w:val=""/>
      <w:lvlJc w:val="left"/>
      <w:pPr>
        <w:ind w:left="4298" w:hanging="360"/>
      </w:pPr>
      <w:rPr>
        <w:rFonts w:ascii="Symbol" w:hAnsi="Symbol" w:hint="default"/>
      </w:rPr>
    </w:lvl>
    <w:lvl w:ilvl="4" w:tplc="04140003" w:tentative="1">
      <w:start w:val="1"/>
      <w:numFmt w:val="bullet"/>
      <w:lvlText w:val="o"/>
      <w:lvlJc w:val="left"/>
      <w:pPr>
        <w:ind w:left="5018" w:hanging="360"/>
      </w:pPr>
      <w:rPr>
        <w:rFonts w:ascii="Courier New" w:hAnsi="Courier New" w:cs="Courier New" w:hint="default"/>
      </w:rPr>
    </w:lvl>
    <w:lvl w:ilvl="5" w:tplc="04140005" w:tentative="1">
      <w:start w:val="1"/>
      <w:numFmt w:val="bullet"/>
      <w:lvlText w:val=""/>
      <w:lvlJc w:val="left"/>
      <w:pPr>
        <w:ind w:left="5738" w:hanging="360"/>
      </w:pPr>
      <w:rPr>
        <w:rFonts w:ascii="Wingdings" w:hAnsi="Wingdings" w:hint="default"/>
      </w:rPr>
    </w:lvl>
    <w:lvl w:ilvl="6" w:tplc="04140001" w:tentative="1">
      <w:start w:val="1"/>
      <w:numFmt w:val="bullet"/>
      <w:lvlText w:val=""/>
      <w:lvlJc w:val="left"/>
      <w:pPr>
        <w:ind w:left="6458" w:hanging="360"/>
      </w:pPr>
      <w:rPr>
        <w:rFonts w:ascii="Symbol" w:hAnsi="Symbol" w:hint="default"/>
      </w:rPr>
    </w:lvl>
    <w:lvl w:ilvl="7" w:tplc="04140003" w:tentative="1">
      <w:start w:val="1"/>
      <w:numFmt w:val="bullet"/>
      <w:lvlText w:val="o"/>
      <w:lvlJc w:val="left"/>
      <w:pPr>
        <w:ind w:left="7178" w:hanging="360"/>
      </w:pPr>
      <w:rPr>
        <w:rFonts w:ascii="Courier New" w:hAnsi="Courier New" w:cs="Courier New" w:hint="default"/>
      </w:rPr>
    </w:lvl>
    <w:lvl w:ilvl="8" w:tplc="04140005" w:tentative="1">
      <w:start w:val="1"/>
      <w:numFmt w:val="bullet"/>
      <w:lvlText w:val=""/>
      <w:lvlJc w:val="left"/>
      <w:pPr>
        <w:ind w:left="7898" w:hanging="360"/>
      </w:pPr>
      <w:rPr>
        <w:rFonts w:ascii="Wingdings" w:hAnsi="Wingdings" w:hint="default"/>
      </w:rPr>
    </w:lvl>
  </w:abstractNum>
  <w:abstractNum w:abstractNumId="5" w15:restartNumberingAfterBreak="0">
    <w:nsid w:val="27B34488"/>
    <w:multiLevelType w:val="hybridMultilevel"/>
    <w:tmpl w:val="B0646D7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27C03744"/>
    <w:multiLevelType w:val="hybridMultilevel"/>
    <w:tmpl w:val="BE0451F6"/>
    <w:lvl w:ilvl="0" w:tplc="04140001">
      <w:start w:val="1"/>
      <w:numFmt w:val="bullet"/>
      <w:lvlText w:val=""/>
      <w:lvlJc w:val="left"/>
      <w:pPr>
        <w:ind w:left="2138" w:hanging="360"/>
      </w:pPr>
      <w:rPr>
        <w:rFonts w:ascii="Symbol" w:hAnsi="Symbol" w:hint="default"/>
      </w:rPr>
    </w:lvl>
    <w:lvl w:ilvl="1" w:tplc="04140003" w:tentative="1">
      <w:start w:val="1"/>
      <w:numFmt w:val="bullet"/>
      <w:lvlText w:val="o"/>
      <w:lvlJc w:val="left"/>
      <w:pPr>
        <w:ind w:left="2858" w:hanging="360"/>
      </w:pPr>
      <w:rPr>
        <w:rFonts w:ascii="Courier New" w:hAnsi="Courier New" w:cs="Courier New" w:hint="default"/>
      </w:rPr>
    </w:lvl>
    <w:lvl w:ilvl="2" w:tplc="04140005" w:tentative="1">
      <w:start w:val="1"/>
      <w:numFmt w:val="bullet"/>
      <w:lvlText w:val=""/>
      <w:lvlJc w:val="left"/>
      <w:pPr>
        <w:ind w:left="3578" w:hanging="360"/>
      </w:pPr>
      <w:rPr>
        <w:rFonts w:ascii="Wingdings" w:hAnsi="Wingdings" w:hint="default"/>
      </w:rPr>
    </w:lvl>
    <w:lvl w:ilvl="3" w:tplc="04140001" w:tentative="1">
      <w:start w:val="1"/>
      <w:numFmt w:val="bullet"/>
      <w:lvlText w:val=""/>
      <w:lvlJc w:val="left"/>
      <w:pPr>
        <w:ind w:left="4298" w:hanging="360"/>
      </w:pPr>
      <w:rPr>
        <w:rFonts w:ascii="Symbol" w:hAnsi="Symbol" w:hint="default"/>
      </w:rPr>
    </w:lvl>
    <w:lvl w:ilvl="4" w:tplc="04140003" w:tentative="1">
      <w:start w:val="1"/>
      <w:numFmt w:val="bullet"/>
      <w:lvlText w:val="o"/>
      <w:lvlJc w:val="left"/>
      <w:pPr>
        <w:ind w:left="5018" w:hanging="360"/>
      </w:pPr>
      <w:rPr>
        <w:rFonts w:ascii="Courier New" w:hAnsi="Courier New" w:cs="Courier New" w:hint="default"/>
      </w:rPr>
    </w:lvl>
    <w:lvl w:ilvl="5" w:tplc="04140005" w:tentative="1">
      <w:start w:val="1"/>
      <w:numFmt w:val="bullet"/>
      <w:lvlText w:val=""/>
      <w:lvlJc w:val="left"/>
      <w:pPr>
        <w:ind w:left="5738" w:hanging="360"/>
      </w:pPr>
      <w:rPr>
        <w:rFonts w:ascii="Wingdings" w:hAnsi="Wingdings" w:hint="default"/>
      </w:rPr>
    </w:lvl>
    <w:lvl w:ilvl="6" w:tplc="04140001" w:tentative="1">
      <w:start w:val="1"/>
      <w:numFmt w:val="bullet"/>
      <w:lvlText w:val=""/>
      <w:lvlJc w:val="left"/>
      <w:pPr>
        <w:ind w:left="6458" w:hanging="360"/>
      </w:pPr>
      <w:rPr>
        <w:rFonts w:ascii="Symbol" w:hAnsi="Symbol" w:hint="default"/>
      </w:rPr>
    </w:lvl>
    <w:lvl w:ilvl="7" w:tplc="04140003" w:tentative="1">
      <w:start w:val="1"/>
      <w:numFmt w:val="bullet"/>
      <w:lvlText w:val="o"/>
      <w:lvlJc w:val="left"/>
      <w:pPr>
        <w:ind w:left="7178" w:hanging="360"/>
      </w:pPr>
      <w:rPr>
        <w:rFonts w:ascii="Courier New" w:hAnsi="Courier New" w:cs="Courier New" w:hint="default"/>
      </w:rPr>
    </w:lvl>
    <w:lvl w:ilvl="8" w:tplc="04140005" w:tentative="1">
      <w:start w:val="1"/>
      <w:numFmt w:val="bullet"/>
      <w:lvlText w:val=""/>
      <w:lvlJc w:val="left"/>
      <w:pPr>
        <w:ind w:left="7898" w:hanging="360"/>
      </w:pPr>
      <w:rPr>
        <w:rFonts w:ascii="Wingdings" w:hAnsi="Wingdings" w:hint="default"/>
      </w:rPr>
    </w:lvl>
  </w:abstractNum>
  <w:abstractNum w:abstractNumId="7" w15:restartNumberingAfterBreak="0">
    <w:nsid w:val="28C84042"/>
    <w:multiLevelType w:val="hybridMultilevel"/>
    <w:tmpl w:val="28CEBF22"/>
    <w:lvl w:ilvl="0" w:tplc="314801D8">
      <w:start w:val="2"/>
      <w:numFmt w:val="decimal"/>
      <w:lvlText w:val="%1."/>
      <w:lvlJc w:val="left"/>
      <w:pPr>
        <w:ind w:left="1791" w:hanging="375"/>
      </w:pPr>
      <w:rPr>
        <w:rFonts w:hint="default"/>
        <w:color w:val="auto"/>
      </w:rPr>
    </w:lvl>
    <w:lvl w:ilvl="1" w:tplc="04140019">
      <w:start w:val="1"/>
      <w:numFmt w:val="lowerLetter"/>
      <w:lvlText w:val="%2."/>
      <w:lvlJc w:val="left"/>
      <w:pPr>
        <w:ind w:left="2496" w:hanging="360"/>
      </w:pPr>
    </w:lvl>
    <w:lvl w:ilvl="2" w:tplc="0414001B" w:tentative="1">
      <w:start w:val="1"/>
      <w:numFmt w:val="lowerRoman"/>
      <w:lvlText w:val="%3."/>
      <w:lvlJc w:val="right"/>
      <w:pPr>
        <w:ind w:left="3216" w:hanging="180"/>
      </w:pPr>
    </w:lvl>
    <w:lvl w:ilvl="3" w:tplc="0414000F" w:tentative="1">
      <w:start w:val="1"/>
      <w:numFmt w:val="decimal"/>
      <w:lvlText w:val="%4."/>
      <w:lvlJc w:val="left"/>
      <w:pPr>
        <w:ind w:left="3936" w:hanging="360"/>
      </w:pPr>
    </w:lvl>
    <w:lvl w:ilvl="4" w:tplc="04140019" w:tentative="1">
      <w:start w:val="1"/>
      <w:numFmt w:val="lowerLetter"/>
      <w:lvlText w:val="%5."/>
      <w:lvlJc w:val="left"/>
      <w:pPr>
        <w:ind w:left="4656" w:hanging="360"/>
      </w:pPr>
    </w:lvl>
    <w:lvl w:ilvl="5" w:tplc="0414001B" w:tentative="1">
      <w:start w:val="1"/>
      <w:numFmt w:val="lowerRoman"/>
      <w:lvlText w:val="%6."/>
      <w:lvlJc w:val="right"/>
      <w:pPr>
        <w:ind w:left="5376" w:hanging="180"/>
      </w:pPr>
    </w:lvl>
    <w:lvl w:ilvl="6" w:tplc="0414000F" w:tentative="1">
      <w:start w:val="1"/>
      <w:numFmt w:val="decimal"/>
      <w:lvlText w:val="%7."/>
      <w:lvlJc w:val="left"/>
      <w:pPr>
        <w:ind w:left="6096" w:hanging="360"/>
      </w:pPr>
    </w:lvl>
    <w:lvl w:ilvl="7" w:tplc="04140019" w:tentative="1">
      <w:start w:val="1"/>
      <w:numFmt w:val="lowerLetter"/>
      <w:lvlText w:val="%8."/>
      <w:lvlJc w:val="left"/>
      <w:pPr>
        <w:ind w:left="6816" w:hanging="360"/>
      </w:pPr>
    </w:lvl>
    <w:lvl w:ilvl="8" w:tplc="0414001B" w:tentative="1">
      <w:start w:val="1"/>
      <w:numFmt w:val="lowerRoman"/>
      <w:lvlText w:val="%9."/>
      <w:lvlJc w:val="right"/>
      <w:pPr>
        <w:ind w:left="7536" w:hanging="180"/>
      </w:pPr>
    </w:lvl>
  </w:abstractNum>
  <w:abstractNum w:abstractNumId="8" w15:restartNumberingAfterBreak="0">
    <w:nsid w:val="2AF47BFC"/>
    <w:multiLevelType w:val="hybridMultilevel"/>
    <w:tmpl w:val="960A767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 w15:restartNumberingAfterBreak="0">
    <w:nsid w:val="2D6C55DD"/>
    <w:multiLevelType w:val="hybridMultilevel"/>
    <w:tmpl w:val="69A686DE"/>
    <w:lvl w:ilvl="0" w:tplc="8DB4D7F6">
      <w:start w:val="1"/>
      <w:numFmt w:val="bullet"/>
      <w:lvlText w:val="•"/>
      <w:lvlJc w:val="left"/>
      <w:pPr>
        <w:tabs>
          <w:tab w:val="num" w:pos="720"/>
        </w:tabs>
        <w:ind w:left="720" w:hanging="360"/>
      </w:pPr>
      <w:rPr>
        <w:rFonts w:ascii="Arial" w:hAnsi="Arial" w:hint="default"/>
      </w:rPr>
    </w:lvl>
    <w:lvl w:ilvl="1" w:tplc="74F42648" w:tentative="1">
      <w:start w:val="1"/>
      <w:numFmt w:val="bullet"/>
      <w:lvlText w:val="•"/>
      <w:lvlJc w:val="left"/>
      <w:pPr>
        <w:tabs>
          <w:tab w:val="num" w:pos="1440"/>
        </w:tabs>
        <w:ind w:left="1440" w:hanging="360"/>
      </w:pPr>
      <w:rPr>
        <w:rFonts w:ascii="Arial" w:hAnsi="Arial" w:hint="default"/>
      </w:rPr>
    </w:lvl>
    <w:lvl w:ilvl="2" w:tplc="DF08D956" w:tentative="1">
      <w:start w:val="1"/>
      <w:numFmt w:val="bullet"/>
      <w:lvlText w:val="•"/>
      <w:lvlJc w:val="left"/>
      <w:pPr>
        <w:tabs>
          <w:tab w:val="num" w:pos="2160"/>
        </w:tabs>
        <w:ind w:left="2160" w:hanging="360"/>
      </w:pPr>
      <w:rPr>
        <w:rFonts w:ascii="Arial" w:hAnsi="Arial" w:hint="default"/>
      </w:rPr>
    </w:lvl>
    <w:lvl w:ilvl="3" w:tplc="4028BD10" w:tentative="1">
      <w:start w:val="1"/>
      <w:numFmt w:val="bullet"/>
      <w:lvlText w:val="•"/>
      <w:lvlJc w:val="left"/>
      <w:pPr>
        <w:tabs>
          <w:tab w:val="num" w:pos="2880"/>
        </w:tabs>
        <w:ind w:left="2880" w:hanging="360"/>
      </w:pPr>
      <w:rPr>
        <w:rFonts w:ascii="Arial" w:hAnsi="Arial" w:hint="default"/>
      </w:rPr>
    </w:lvl>
    <w:lvl w:ilvl="4" w:tplc="C07CCEB0" w:tentative="1">
      <w:start w:val="1"/>
      <w:numFmt w:val="bullet"/>
      <w:lvlText w:val="•"/>
      <w:lvlJc w:val="left"/>
      <w:pPr>
        <w:tabs>
          <w:tab w:val="num" w:pos="3600"/>
        </w:tabs>
        <w:ind w:left="3600" w:hanging="360"/>
      </w:pPr>
      <w:rPr>
        <w:rFonts w:ascii="Arial" w:hAnsi="Arial" w:hint="default"/>
      </w:rPr>
    </w:lvl>
    <w:lvl w:ilvl="5" w:tplc="D77A09EC" w:tentative="1">
      <w:start w:val="1"/>
      <w:numFmt w:val="bullet"/>
      <w:lvlText w:val="•"/>
      <w:lvlJc w:val="left"/>
      <w:pPr>
        <w:tabs>
          <w:tab w:val="num" w:pos="4320"/>
        </w:tabs>
        <w:ind w:left="4320" w:hanging="360"/>
      </w:pPr>
      <w:rPr>
        <w:rFonts w:ascii="Arial" w:hAnsi="Arial" w:hint="default"/>
      </w:rPr>
    </w:lvl>
    <w:lvl w:ilvl="6" w:tplc="F1583E30" w:tentative="1">
      <w:start w:val="1"/>
      <w:numFmt w:val="bullet"/>
      <w:lvlText w:val="•"/>
      <w:lvlJc w:val="left"/>
      <w:pPr>
        <w:tabs>
          <w:tab w:val="num" w:pos="5040"/>
        </w:tabs>
        <w:ind w:left="5040" w:hanging="360"/>
      </w:pPr>
      <w:rPr>
        <w:rFonts w:ascii="Arial" w:hAnsi="Arial" w:hint="default"/>
      </w:rPr>
    </w:lvl>
    <w:lvl w:ilvl="7" w:tplc="4B9276F0" w:tentative="1">
      <w:start w:val="1"/>
      <w:numFmt w:val="bullet"/>
      <w:lvlText w:val="•"/>
      <w:lvlJc w:val="left"/>
      <w:pPr>
        <w:tabs>
          <w:tab w:val="num" w:pos="5760"/>
        </w:tabs>
        <w:ind w:left="5760" w:hanging="360"/>
      </w:pPr>
      <w:rPr>
        <w:rFonts w:ascii="Arial" w:hAnsi="Arial" w:hint="default"/>
      </w:rPr>
    </w:lvl>
    <w:lvl w:ilvl="8" w:tplc="6EAAE13A"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2F7670D5"/>
    <w:multiLevelType w:val="hybridMultilevel"/>
    <w:tmpl w:val="B9DCA6A6"/>
    <w:lvl w:ilvl="0" w:tplc="04140001">
      <w:start w:val="1"/>
      <w:numFmt w:val="bullet"/>
      <w:lvlText w:val=""/>
      <w:lvlJc w:val="left"/>
      <w:pPr>
        <w:ind w:left="2138" w:hanging="360"/>
      </w:pPr>
      <w:rPr>
        <w:rFonts w:ascii="Symbol" w:hAnsi="Symbol" w:hint="default"/>
      </w:rPr>
    </w:lvl>
    <w:lvl w:ilvl="1" w:tplc="04140003" w:tentative="1">
      <w:start w:val="1"/>
      <w:numFmt w:val="bullet"/>
      <w:lvlText w:val="o"/>
      <w:lvlJc w:val="left"/>
      <w:pPr>
        <w:ind w:left="2858" w:hanging="360"/>
      </w:pPr>
      <w:rPr>
        <w:rFonts w:ascii="Courier New" w:hAnsi="Courier New" w:cs="Courier New" w:hint="default"/>
      </w:rPr>
    </w:lvl>
    <w:lvl w:ilvl="2" w:tplc="04140005" w:tentative="1">
      <w:start w:val="1"/>
      <w:numFmt w:val="bullet"/>
      <w:lvlText w:val=""/>
      <w:lvlJc w:val="left"/>
      <w:pPr>
        <w:ind w:left="3578" w:hanging="360"/>
      </w:pPr>
      <w:rPr>
        <w:rFonts w:ascii="Wingdings" w:hAnsi="Wingdings" w:hint="default"/>
      </w:rPr>
    </w:lvl>
    <w:lvl w:ilvl="3" w:tplc="04140001" w:tentative="1">
      <w:start w:val="1"/>
      <w:numFmt w:val="bullet"/>
      <w:lvlText w:val=""/>
      <w:lvlJc w:val="left"/>
      <w:pPr>
        <w:ind w:left="4298" w:hanging="360"/>
      </w:pPr>
      <w:rPr>
        <w:rFonts w:ascii="Symbol" w:hAnsi="Symbol" w:hint="default"/>
      </w:rPr>
    </w:lvl>
    <w:lvl w:ilvl="4" w:tplc="04140003" w:tentative="1">
      <w:start w:val="1"/>
      <w:numFmt w:val="bullet"/>
      <w:lvlText w:val="o"/>
      <w:lvlJc w:val="left"/>
      <w:pPr>
        <w:ind w:left="5018" w:hanging="360"/>
      </w:pPr>
      <w:rPr>
        <w:rFonts w:ascii="Courier New" w:hAnsi="Courier New" w:cs="Courier New" w:hint="default"/>
      </w:rPr>
    </w:lvl>
    <w:lvl w:ilvl="5" w:tplc="04140005" w:tentative="1">
      <w:start w:val="1"/>
      <w:numFmt w:val="bullet"/>
      <w:lvlText w:val=""/>
      <w:lvlJc w:val="left"/>
      <w:pPr>
        <w:ind w:left="5738" w:hanging="360"/>
      </w:pPr>
      <w:rPr>
        <w:rFonts w:ascii="Wingdings" w:hAnsi="Wingdings" w:hint="default"/>
      </w:rPr>
    </w:lvl>
    <w:lvl w:ilvl="6" w:tplc="04140001" w:tentative="1">
      <w:start w:val="1"/>
      <w:numFmt w:val="bullet"/>
      <w:lvlText w:val=""/>
      <w:lvlJc w:val="left"/>
      <w:pPr>
        <w:ind w:left="6458" w:hanging="360"/>
      </w:pPr>
      <w:rPr>
        <w:rFonts w:ascii="Symbol" w:hAnsi="Symbol" w:hint="default"/>
      </w:rPr>
    </w:lvl>
    <w:lvl w:ilvl="7" w:tplc="04140003" w:tentative="1">
      <w:start w:val="1"/>
      <w:numFmt w:val="bullet"/>
      <w:lvlText w:val="o"/>
      <w:lvlJc w:val="left"/>
      <w:pPr>
        <w:ind w:left="7178" w:hanging="360"/>
      </w:pPr>
      <w:rPr>
        <w:rFonts w:ascii="Courier New" w:hAnsi="Courier New" w:cs="Courier New" w:hint="default"/>
      </w:rPr>
    </w:lvl>
    <w:lvl w:ilvl="8" w:tplc="04140005" w:tentative="1">
      <w:start w:val="1"/>
      <w:numFmt w:val="bullet"/>
      <w:lvlText w:val=""/>
      <w:lvlJc w:val="left"/>
      <w:pPr>
        <w:ind w:left="7898" w:hanging="360"/>
      </w:pPr>
      <w:rPr>
        <w:rFonts w:ascii="Wingdings" w:hAnsi="Wingdings" w:hint="default"/>
      </w:rPr>
    </w:lvl>
  </w:abstractNum>
  <w:abstractNum w:abstractNumId="11" w15:restartNumberingAfterBreak="0">
    <w:nsid w:val="357212E3"/>
    <w:multiLevelType w:val="hybridMultilevel"/>
    <w:tmpl w:val="B276EFAA"/>
    <w:lvl w:ilvl="0" w:tplc="0414000F">
      <w:start w:val="1"/>
      <w:numFmt w:val="decimal"/>
      <w:lvlText w:val="%1."/>
      <w:lvlJc w:val="left"/>
      <w:pPr>
        <w:ind w:left="720" w:hanging="360"/>
      </w:pPr>
      <w:rPr>
        <w:rFonts w:hint="default"/>
        <w:color w:val="auto"/>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2" w15:restartNumberingAfterBreak="0">
    <w:nsid w:val="37685AE1"/>
    <w:multiLevelType w:val="hybridMultilevel"/>
    <w:tmpl w:val="6E788DC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3" w15:restartNumberingAfterBreak="0">
    <w:nsid w:val="3EA73D55"/>
    <w:multiLevelType w:val="hybridMultilevel"/>
    <w:tmpl w:val="6A860C2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4" w15:restartNumberingAfterBreak="0">
    <w:nsid w:val="485A6D20"/>
    <w:multiLevelType w:val="hybridMultilevel"/>
    <w:tmpl w:val="6ED44E84"/>
    <w:lvl w:ilvl="0" w:tplc="04140001">
      <w:start w:val="1"/>
      <w:numFmt w:val="bullet"/>
      <w:lvlText w:val=""/>
      <w:lvlJc w:val="left"/>
      <w:pPr>
        <w:ind w:left="2138" w:hanging="360"/>
      </w:pPr>
      <w:rPr>
        <w:rFonts w:ascii="Symbol" w:hAnsi="Symbol" w:hint="default"/>
      </w:rPr>
    </w:lvl>
    <w:lvl w:ilvl="1" w:tplc="04140003" w:tentative="1">
      <w:start w:val="1"/>
      <w:numFmt w:val="bullet"/>
      <w:lvlText w:val="o"/>
      <w:lvlJc w:val="left"/>
      <w:pPr>
        <w:ind w:left="2858" w:hanging="360"/>
      </w:pPr>
      <w:rPr>
        <w:rFonts w:ascii="Courier New" w:hAnsi="Courier New" w:cs="Courier New" w:hint="default"/>
      </w:rPr>
    </w:lvl>
    <w:lvl w:ilvl="2" w:tplc="04140005" w:tentative="1">
      <w:start w:val="1"/>
      <w:numFmt w:val="bullet"/>
      <w:lvlText w:val=""/>
      <w:lvlJc w:val="left"/>
      <w:pPr>
        <w:ind w:left="3578" w:hanging="360"/>
      </w:pPr>
      <w:rPr>
        <w:rFonts w:ascii="Wingdings" w:hAnsi="Wingdings" w:hint="default"/>
      </w:rPr>
    </w:lvl>
    <w:lvl w:ilvl="3" w:tplc="04140001" w:tentative="1">
      <w:start w:val="1"/>
      <w:numFmt w:val="bullet"/>
      <w:lvlText w:val=""/>
      <w:lvlJc w:val="left"/>
      <w:pPr>
        <w:ind w:left="4298" w:hanging="360"/>
      </w:pPr>
      <w:rPr>
        <w:rFonts w:ascii="Symbol" w:hAnsi="Symbol" w:hint="default"/>
      </w:rPr>
    </w:lvl>
    <w:lvl w:ilvl="4" w:tplc="04140003" w:tentative="1">
      <w:start w:val="1"/>
      <w:numFmt w:val="bullet"/>
      <w:lvlText w:val="o"/>
      <w:lvlJc w:val="left"/>
      <w:pPr>
        <w:ind w:left="5018" w:hanging="360"/>
      </w:pPr>
      <w:rPr>
        <w:rFonts w:ascii="Courier New" w:hAnsi="Courier New" w:cs="Courier New" w:hint="default"/>
      </w:rPr>
    </w:lvl>
    <w:lvl w:ilvl="5" w:tplc="04140005" w:tentative="1">
      <w:start w:val="1"/>
      <w:numFmt w:val="bullet"/>
      <w:lvlText w:val=""/>
      <w:lvlJc w:val="left"/>
      <w:pPr>
        <w:ind w:left="5738" w:hanging="360"/>
      </w:pPr>
      <w:rPr>
        <w:rFonts w:ascii="Wingdings" w:hAnsi="Wingdings" w:hint="default"/>
      </w:rPr>
    </w:lvl>
    <w:lvl w:ilvl="6" w:tplc="04140001" w:tentative="1">
      <w:start w:val="1"/>
      <w:numFmt w:val="bullet"/>
      <w:lvlText w:val=""/>
      <w:lvlJc w:val="left"/>
      <w:pPr>
        <w:ind w:left="6458" w:hanging="360"/>
      </w:pPr>
      <w:rPr>
        <w:rFonts w:ascii="Symbol" w:hAnsi="Symbol" w:hint="default"/>
      </w:rPr>
    </w:lvl>
    <w:lvl w:ilvl="7" w:tplc="04140003" w:tentative="1">
      <w:start w:val="1"/>
      <w:numFmt w:val="bullet"/>
      <w:lvlText w:val="o"/>
      <w:lvlJc w:val="left"/>
      <w:pPr>
        <w:ind w:left="7178" w:hanging="360"/>
      </w:pPr>
      <w:rPr>
        <w:rFonts w:ascii="Courier New" w:hAnsi="Courier New" w:cs="Courier New" w:hint="default"/>
      </w:rPr>
    </w:lvl>
    <w:lvl w:ilvl="8" w:tplc="04140005" w:tentative="1">
      <w:start w:val="1"/>
      <w:numFmt w:val="bullet"/>
      <w:lvlText w:val=""/>
      <w:lvlJc w:val="left"/>
      <w:pPr>
        <w:ind w:left="7898" w:hanging="360"/>
      </w:pPr>
      <w:rPr>
        <w:rFonts w:ascii="Wingdings" w:hAnsi="Wingdings" w:hint="default"/>
      </w:rPr>
    </w:lvl>
  </w:abstractNum>
  <w:abstractNum w:abstractNumId="15" w15:restartNumberingAfterBreak="0">
    <w:nsid w:val="4B7B7BFF"/>
    <w:multiLevelType w:val="hybridMultilevel"/>
    <w:tmpl w:val="5A8040EC"/>
    <w:lvl w:ilvl="0" w:tplc="7D802200">
      <w:start w:val="6"/>
      <w:numFmt w:val="bullet"/>
      <w:lvlText w:val="-"/>
      <w:lvlJc w:val="left"/>
      <w:pPr>
        <w:ind w:left="3196" w:hanging="360"/>
      </w:pPr>
      <w:rPr>
        <w:rFonts w:ascii="Arial" w:eastAsiaTheme="minorEastAsia" w:hAnsi="Arial" w:cs="Arial" w:hint="default"/>
      </w:rPr>
    </w:lvl>
    <w:lvl w:ilvl="1" w:tplc="04140003" w:tentative="1">
      <w:start w:val="1"/>
      <w:numFmt w:val="bullet"/>
      <w:lvlText w:val="o"/>
      <w:lvlJc w:val="left"/>
      <w:pPr>
        <w:ind w:left="2858" w:hanging="360"/>
      </w:pPr>
      <w:rPr>
        <w:rFonts w:ascii="Courier New" w:hAnsi="Courier New" w:cs="Courier New" w:hint="default"/>
      </w:rPr>
    </w:lvl>
    <w:lvl w:ilvl="2" w:tplc="04140001">
      <w:start w:val="1"/>
      <w:numFmt w:val="bullet"/>
      <w:lvlText w:val=""/>
      <w:lvlJc w:val="left"/>
      <w:pPr>
        <w:ind w:left="720" w:hanging="360"/>
      </w:pPr>
      <w:rPr>
        <w:rFonts w:ascii="Symbol" w:hAnsi="Symbol" w:hint="default"/>
      </w:rPr>
    </w:lvl>
    <w:lvl w:ilvl="3" w:tplc="04140001" w:tentative="1">
      <w:start w:val="1"/>
      <w:numFmt w:val="bullet"/>
      <w:lvlText w:val=""/>
      <w:lvlJc w:val="left"/>
      <w:pPr>
        <w:ind w:left="4298" w:hanging="360"/>
      </w:pPr>
      <w:rPr>
        <w:rFonts w:ascii="Symbol" w:hAnsi="Symbol" w:hint="default"/>
      </w:rPr>
    </w:lvl>
    <w:lvl w:ilvl="4" w:tplc="04140003" w:tentative="1">
      <w:start w:val="1"/>
      <w:numFmt w:val="bullet"/>
      <w:lvlText w:val="o"/>
      <w:lvlJc w:val="left"/>
      <w:pPr>
        <w:ind w:left="5018" w:hanging="360"/>
      </w:pPr>
      <w:rPr>
        <w:rFonts w:ascii="Courier New" w:hAnsi="Courier New" w:cs="Courier New" w:hint="default"/>
      </w:rPr>
    </w:lvl>
    <w:lvl w:ilvl="5" w:tplc="04140005" w:tentative="1">
      <w:start w:val="1"/>
      <w:numFmt w:val="bullet"/>
      <w:lvlText w:val=""/>
      <w:lvlJc w:val="left"/>
      <w:pPr>
        <w:ind w:left="5738" w:hanging="360"/>
      </w:pPr>
      <w:rPr>
        <w:rFonts w:ascii="Wingdings" w:hAnsi="Wingdings" w:hint="default"/>
      </w:rPr>
    </w:lvl>
    <w:lvl w:ilvl="6" w:tplc="04140001" w:tentative="1">
      <w:start w:val="1"/>
      <w:numFmt w:val="bullet"/>
      <w:lvlText w:val=""/>
      <w:lvlJc w:val="left"/>
      <w:pPr>
        <w:ind w:left="6458" w:hanging="360"/>
      </w:pPr>
      <w:rPr>
        <w:rFonts w:ascii="Symbol" w:hAnsi="Symbol" w:hint="default"/>
      </w:rPr>
    </w:lvl>
    <w:lvl w:ilvl="7" w:tplc="04140003" w:tentative="1">
      <w:start w:val="1"/>
      <w:numFmt w:val="bullet"/>
      <w:lvlText w:val="o"/>
      <w:lvlJc w:val="left"/>
      <w:pPr>
        <w:ind w:left="7178" w:hanging="360"/>
      </w:pPr>
      <w:rPr>
        <w:rFonts w:ascii="Courier New" w:hAnsi="Courier New" w:cs="Courier New" w:hint="default"/>
      </w:rPr>
    </w:lvl>
    <w:lvl w:ilvl="8" w:tplc="04140005" w:tentative="1">
      <w:start w:val="1"/>
      <w:numFmt w:val="bullet"/>
      <w:lvlText w:val=""/>
      <w:lvlJc w:val="left"/>
      <w:pPr>
        <w:ind w:left="7898" w:hanging="360"/>
      </w:pPr>
      <w:rPr>
        <w:rFonts w:ascii="Wingdings" w:hAnsi="Wingdings" w:hint="default"/>
      </w:rPr>
    </w:lvl>
  </w:abstractNum>
  <w:abstractNum w:abstractNumId="16" w15:restartNumberingAfterBreak="0">
    <w:nsid w:val="4D1F59FF"/>
    <w:multiLevelType w:val="hybridMultilevel"/>
    <w:tmpl w:val="740EA08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7" w15:restartNumberingAfterBreak="0">
    <w:nsid w:val="4E5277B4"/>
    <w:multiLevelType w:val="hybridMultilevel"/>
    <w:tmpl w:val="797AE07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8" w15:restartNumberingAfterBreak="0">
    <w:nsid w:val="5BEA6B61"/>
    <w:multiLevelType w:val="hybridMultilevel"/>
    <w:tmpl w:val="7AB4D312"/>
    <w:lvl w:ilvl="0" w:tplc="04140001">
      <w:start w:val="1"/>
      <w:numFmt w:val="bullet"/>
      <w:lvlText w:val=""/>
      <w:lvlJc w:val="left"/>
      <w:pPr>
        <w:ind w:left="2138" w:hanging="360"/>
      </w:pPr>
      <w:rPr>
        <w:rFonts w:ascii="Symbol" w:hAnsi="Symbol" w:hint="default"/>
      </w:rPr>
    </w:lvl>
    <w:lvl w:ilvl="1" w:tplc="04140003" w:tentative="1">
      <w:start w:val="1"/>
      <w:numFmt w:val="bullet"/>
      <w:lvlText w:val="o"/>
      <w:lvlJc w:val="left"/>
      <w:pPr>
        <w:ind w:left="2858" w:hanging="360"/>
      </w:pPr>
      <w:rPr>
        <w:rFonts w:ascii="Courier New" w:hAnsi="Courier New" w:cs="Courier New" w:hint="default"/>
      </w:rPr>
    </w:lvl>
    <w:lvl w:ilvl="2" w:tplc="04140005" w:tentative="1">
      <w:start w:val="1"/>
      <w:numFmt w:val="bullet"/>
      <w:lvlText w:val=""/>
      <w:lvlJc w:val="left"/>
      <w:pPr>
        <w:ind w:left="3578" w:hanging="360"/>
      </w:pPr>
      <w:rPr>
        <w:rFonts w:ascii="Wingdings" w:hAnsi="Wingdings" w:hint="default"/>
      </w:rPr>
    </w:lvl>
    <w:lvl w:ilvl="3" w:tplc="04140001" w:tentative="1">
      <w:start w:val="1"/>
      <w:numFmt w:val="bullet"/>
      <w:lvlText w:val=""/>
      <w:lvlJc w:val="left"/>
      <w:pPr>
        <w:ind w:left="4298" w:hanging="360"/>
      </w:pPr>
      <w:rPr>
        <w:rFonts w:ascii="Symbol" w:hAnsi="Symbol" w:hint="default"/>
      </w:rPr>
    </w:lvl>
    <w:lvl w:ilvl="4" w:tplc="04140003" w:tentative="1">
      <w:start w:val="1"/>
      <w:numFmt w:val="bullet"/>
      <w:lvlText w:val="o"/>
      <w:lvlJc w:val="left"/>
      <w:pPr>
        <w:ind w:left="5018" w:hanging="360"/>
      </w:pPr>
      <w:rPr>
        <w:rFonts w:ascii="Courier New" w:hAnsi="Courier New" w:cs="Courier New" w:hint="default"/>
      </w:rPr>
    </w:lvl>
    <w:lvl w:ilvl="5" w:tplc="04140005" w:tentative="1">
      <w:start w:val="1"/>
      <w:numFmt w:val="bullet"/>
      <w:lvlText w:val=""/>
      <w:lvlJc w:val="left"/>
      <w:pPr>
        <w:ind w:left="5738" w:hanging="360"/>
      </w:pPr>
      <w:rPr>
        <w:rFonts w:ascii="Wingdings" w:hAnsi="Wingdings" w:hint="default"/>
      </w:rPr>
    </w:lvl>
    <w:lvl w:ilvl="6" w:tplc="04140001" w:tentative="1">
      <w:start w:val="1"/>
      <w:numFmt w:val="bullet"/>
      <w:lvlText w:val=""/>
      <w:lvlJc w:val="left"/>
      <w:pPr>
        <w:ind w:left="6458" w:hanging="360"/>
      </w:pPr>
      <w:rPr>
        <w:rFonts w:ascii="Symbol" w:hAnsi="Symbol" w:hint="default"/>
      </w:rPr>
    </w:lvl>
    <w:lvl w:ilvl="7" w:tplc="04140003" w:tentative="1">
      <w:start w:val="1"/>
      <w:numFmt w:val="bullet"/>
      <w:lvlText w:val="o"/>
      <w:lvlJc w:val="left"/>
      <w:pPr>
        <w:ind w:left="7178" w:hanging="360"/>
      </w:pPr>
      <w:rPr>
        <w:rFonts w:ascii="Courier New" w:hAnsi="Courier New" w:cs="Courier New" w:hint="default"/>
      </w:rPr>
    </w:lvl>
    <w:lvl w:ilvl="8" w:tplc="04140005" w:tentative="1">
      <w:start w:val="1"/>
      <w:numFmt w:val="bullet"/>
      <w:lvlText w:val=""/>
      <w:lvlJc w:val="left"/>
      <w:pPr>
        <w:ind w:left="7898" w:hanging="360"/>
      </w:pPr>
      <w:rPr>
        <w:rFonts w:ascii="Wingdings" w:hAnsi="Wingdings" w:hint="default"/>
      </w:rPr>
    </w:lvl>
  </w:abstractNum>
  <w:abstractNum w:abstractNumId="19" w15:restartNumberingAfterBreak="0">
    <w:nsid w:val="5FFF0482"/>
    <w:multiLevelType w:val="hybridMultilevel"/>
    <w:tmpl w:val="2C0C175E"/>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0" w15:restartNumberingAfterBreak="0">
    <w:nsid w:val="62B8730A"/>
    <w:multiLevelType w:val="hybridMultilevel"/>
    <w:tmpl w:val="40D451E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1" w15:restartNumberingAfterBreak="0">
    <w:nsid w:val="643C22C4"/>
    <w:multiLevelType w:val="hybridMultilevel"/>
    <w:tmpl w:val="FFD63FFE"/>
    <w:lvl w:ilvl="0" w:tplc="04140001">
      <w:start w:val="1"/>
      <w:numFmt w:val="bullet"/>
      <w:lvlText w:val=""/>
      <w:lvlJc w:val="left"/>
      <w:pPr>
        <w:ind w:left="2138" w:hanging="360"/>
      </w:pPr>
      <w:rPr>
        <w:rFonts w:ascii="Symbol" w:hAnsi="Symbol" w:hint="default"/>
      </w:rPr>
    </w:lvl>
    <w:lvl w:ilvl="1" w:tplc="04140003" w:tentative="1">
      <w:start w:val="1"/>
      <w:numFmt w:val="bullet"/>
      <w:lvlText w:val="o"/>
      <w:lvlJc w:val="left"/>
      <w:pPr>
        <w:ind w:left="2858" w:hanging="360"/>
      </w:pPr>
      <w:rPr>
        <w:rFonts w:ascii="Courier New" w:hAnsi="Courier New" w:cs="Courier New" w:hint="default"/>
      </w:rPr>
    </w:lvl>
    <w:lvl w:ilvl="2" w:tplc="04140005" w:tentative="1">
      <w:start w:val="1"/>
      <w:numFmt w:val="bullet"/>
      <w:lvlText w:val=""/>
      <w:lvlJc w:val="left"/>
      <w:pPr>
        <w:ind w:left="3578" w:hanging="360"/>
      </w:pPr>
      <w:rPr>
        <w:rFonts w:ascii="Wingdings" w:hAnsi="Wingdings" w:hint="default"/>
      </w:rPr>
    </w:lvl>
    <w:lvl w:ilvl="3" w:tplc="04140001" w:tentative="1">
      <w:start w:val="1"/>
      <w:numFmt w:val="bullet"/>
      <w:lvlText w:val=""/>
      <w:lvlJc w:val="left"/>
      <w:pPr>
        <w:ind w:left="4298" w:hanging="360"/>
      </w:pPr>
      <w:rPr>
        <w:rFonts w:ascii="Symbol" w:hAnsi="Symbol" w:hint="default"/>
      </w:rPr>
    </w:lvl>
    <w:lvl w:ilvl="4" w:tplc="04140003" w:tentative="1">
      <w:start w:val="1"/>
      <w:numFmt w:val="bullet"/>
      <w:lvlText w:val="o"/>
      <w:lvlJc w:val="left"/>
      <w:pPr>
        <w:ind w:left="5018" w:hanging="360"/>
      </w:pPr>
      <w:rPr>
        <w:rFonts w:ascii="Courier New" w:hAnsi="Courier New" w:cs="Courier New" w:hint="default"/>
      </w:rPr>
    </w:lvl>
    <w:lvl w:ilvl="5" w:tplc="04140005" w:tentative="1">
      <w:start w:val="1"/>
      <w:numFmt w:val="bullet"/>
      <w:lvlText w:val=""/>
      <w:lvlJc w:val="left"/>
      <w:pPr>
        <w:ind w:left="5738" w:hanging="360"/>
      </w:pPr>
      <w:rPr>
        <w:rFonts w:ascii="Wingdings" w:hAnsi="Wingdings" w:hint="default"/>
      </w:rPr>
    </w:lvl>
    <w:lvl w:ilvl="6" w:tplc="04140001" w:tentative="1">
      <w:start w:val="1"/>
      <w:numFmt w:val="bullet"/>
      <w:lvlText w:val=""/>
      <w:lvlJc w:val="left"/>
      <w:pPr>
        <w:ind w:left="6458" w:hanging="360"/>
      </w:pPr>
      <w:rPr>
        <w:rFonts w:ascii="Symbol" w:hAnsi="Symbol" w:hint="default"/>
      </w:rPr>
    </w:lvl>
    <w:lvl w:ilvl="7" w:tplc="04140003" w:tentative="1">
      <w:start w:val="1"/>
      <w:numFmt w:val="bullet"/>
      <w:lvlText w:val="o"/>
      <w:lvlJc w:val="left"/>
      <w:pPr>
        <w:ind w:left="7178" w:hanging="360"/>
      </w:pPr>
      <w:rPr>
        <w:rFonts w:ascii="Courier New" w:hAnsi="Courier New" w:cs="Courier New" w:hint="default"/>
      </w:rPr>
    </w:lvl>
    <w:lvl w:ilvl="8" w:tplc="04140005" w:tentative="1">
      <w:start w:val="1"/>
      <w:numFmt w:val="bullet"/>
      <w:lvlText w:val=""/>
      <w:lvlJc w:val="left"/>
      <w:pPr>
        <w:ind w:left="7898" w:hanging="360"/>
      </w:pPr>
      <w:rPr>
        <w:rFonts w:ascii="Wingdings" w:hAnsi="Wingdings" w:hint="default"/>
      </w:rPr>
    </w:lvl>
  </w:abstractNum>
  <w:abstractNum w:abstractNumId="22" w15:restartNumberingAfterBreak="0">
    <w:nsid w:val="666D404E"/>
    <w:multiLevelType w:val="hybridMultilevel"/>
    <w:tmpl w:val="BD4A47E6"/>
    <w:lvl w:ilvl="0" w:tplc="5B38DD26">
      <w:start w:val="1"/>
      <w:numFmt w:val="decimal"/>
      <w:lvlText w:val="%1."/>
      <w:lvlJc w:val="left"/>
      <w:pPr>
        <w:ind w:left="1776" w:hanging="360"/>
      </w:pPr>
      <w:rPr>
        <w:rFonts w:hint="default"/>
        <w:color w:val="auto"/>
      </w:rPr>
    </w:lvl>
    <w:lvl w:ilvl="1" w:tplc="04140019" w:tentative="1">
      <w:start w:val="1"/>
      <w:numFmt w:val="lowerLetter"/>
      <w:lvlText w:val="%2."/>
      <w:lvlJc w:val="left"/>
      <w:pPr>
        <w:ind w:left="2496" w:hanging="360"/>
      </w:pPr>
    </w:lvl>
    <w:lvl w:ilvl="2" w:tplc="0414001B" w:tentative="1">
      <w:start w:val="1"/>
      <w:numFmt w:val="lowerRoman"/>
      <w:lvlText w:val="%3."/>
      <w:lvlJc w:val="right"/>
      <w:pPr>
        <w:ind w:left="3216" w:hanging="180"/>
      </w:pPr>
    </w:lvl>
    <w:lvl w:ilvl="3" w:tplc="0414000F" w:tentative="1">
      <w:start w:val="1"/>
      <w:numFmt w:val="decimal"/>
      <w:lvlText w:val="%4."/>
      <w:lvlJc w:val="left"/>
      <w:pPr>
        <w:ind w:left="3936" w:hanging="360"/>
      </w:pPr>
    </w:lvl>
    <w:lvl w:ilvl="4" w:tplc="04140019" w:tentative="1">
      <w:start w:val="1"/>
      <w:numFmt w:val="lowerLetter"/>
      <w:lvlText w:val="%5."/>
      <w:lvlJc w:val="left"/>
      <w:pPr>
        <w:ind w:left="4656" w:hanging="360"/>
      </w:pPr>
    </w:lvl>
    <w:lvl w:ilvl="5" w:tplc="0414001B" w:tentative="1">
      <w:start w:val="1"/>
      <w:numFmt w:val="lowerRoman"/>
      <w:lvlText w:val="%6."/>
      <w:lvlJc w:val="right"/>
      <w:pPr>
        <w:ind w:left="5376" w:hanging="180"/>
      </w:pPr>
    </w:lvl>
    <w:lvl w:ilvl="6" w:tplc="0414000F" w:tentative="1">
      <w:start w:val="1"/>
      <w:numFmt w:val="decimal"/>
      <w:lvlText w:val="%7."/>
      <w:lvlJc w:val="left"/>
      <w:pPr>
        <w:ind w:left="6096" w:hanging="360"/>
      </w:pPr>
    </w:lvl>
    <w:lvl w:ilvl="7" w:tplc="04140019" w:tentative="1">
      <w:start w:val="1"/>
      <w:numFmt w:val="lowerLetter"/>
      <w:lvlText w:val="%8."/>
      <w:lvlJc w:val="left"/>
      <w:pPr>
        <w:ind w:left="6816" w:hanging="360"/>
      </w:pPr>
    </w:lvl>
    <w:lvl w:ilvl="8" w:tplc="0414001B" w:tentative="1">
      <w:start w:val="1"/>
      <w:numFmt w:val="lowerRoman"/>
      <w:lvlText w:val="%9."/>
      <w:lvlJc w:val="right"/>
      <w:pPr>
        <w:ind w:left="7536" w:hanging="180"/>
      </w:pPr>
    </w:lvl>
  </w:abstractNum>
  <w:abstractNum w:abstractNumId="23" w15:restartNumberingAfterBreak="0">
    <w:nsid w:val="6AFA53AB"/>
    <w:multiLevelType w:val="hybridMultilevel"/>
    <w:tmpl w:val="154A37C8"/>
    <w:lvl w:ilvl="0" w:tplc="04140001">
      <w:start w:val="1"/>
      <w:numFmt w:val="bullet"/>
      <w:lvlText w:val=""/>
      <w:lvlJc w:val="left"/>
      <w:pPr>
        <w:ind w:left="2138" w:hanging="360"/>
      </w:pPr>
      <w:rPr>
        <w:rFonts w:ascii="Symbol" w:hAnsi="Symbol" w:hint="default"/>
      </w:rPr>
    </w:lvl>
    <w:lvl w:ilvl="1" w:tplc="04140003" w:tentative="1">
      <w:start w:val="1"/>
      <w:numFmt w:val="bullet"/>
      <w:lvlText w:val="o"/>
      <w:lvlJc w:val="left"/>
      <w:pPr>
        <w:ind w:left="2858" w:hanging="360"/>
      </w:pPr>
      <w:rPr>
        <w:rFonts w:ascii="Courier New" w:hAnsi="Courier New" w:cs="Courier New" w:hint="default"/>
      </w:rPr>
    </w:lvl>
    <w:lvl w:ilvl="2" w:tplc="04140005" w:tentative="1">
      <w:start w:val="1"/>
      <w:numFmt w:val="bullet"/>
      <w:lvlText w:val=""/>
      <w:lvlJc w:val="left"/>
      <w:pPr>
        <w:ind w:left="3578" w:hanging="360"/>
      </w:pPr>
      <w:rPr>
        <w:rFonts w:ascii="Wingdings" w:hAnsi="Wingdings" w:hint="default"/>
      </w:rPr>
    </w:lvl>
    <w:lvl w:ilvl="3" w:tplc="04140001" w:tentative="1">
      <w:start w:val="1"/>
      <w:numFmt w:val="bullet"/>
      <w:lvlText w:val=""/>
      <w:lvlJc w:val="left"/>
      <w:pPr>
        <w:ind w:left="4298" w:hanging="360"/>
      </w:pPr>
      <w:rPr>
        <w:rFonts w:ascii="Symbol" w:hAnsi="Symbol" w:hint="default"/>
      </w:rPr>
    </w:lvl>
    <w:lvl w:ilvl="4" w:tplc="04140003" w:tentative="1">
      <w:start w:val="1"/>
      <w:numFmt w:val="bullet"/>
      <w:lvlText w:val="o"/>
      <w:lvlJc w:val="left"/>
      <w:pPr>
        <w:ind w:left="5018" w:hanging="360"/>
      </w:pPr>
      <w:rPr>
        <w:rFonts w:ascii="Courier New" w:hAnsi="Courier New" w:cs="Courier New" w:hint="default"/>
      </w:rPr>
    </w:lvl>
    <w:lvl w:ilvl="5" w:tplc="04140005" w:tentative="1">
      <w:start w:val="1"/>
      <w:numFmt w:val="bullet"/>
      <w:lvlText w:val=""/>
      <w:lvlJc w:val="left"/>
      <w:pPr>
        <w:ind w:left="5738" w:hanging="360"/>
      </w:pPr>
      <w:rPr>
        <w:rFonts w:ascii="Wingdings" w:hAnsi="Wingdings" w:hint="default"/>
      </w:rPr>
    </w:lvl>
    <w:lvl w:ilvl="6" w:tplc="04140001" w:tentative="1">
      <w:start w:val="1"/>
      <w:numFmt w:val="bullet"/>
      <w:lvlText w:val=""/>
      <w:lvlJc w:val="left"/>
      <w:pPr>
        <w:ind w:left="6458" w:hanging="360"/>
      </w:pPr>
      <w:rPr>
        <w:rFonts w:ascii="Symbol" w:hAnsi="Symbol" w:hint="default"/>
      </w:rPr>
    </w:lvl>
    <w:lvl w:ilvl="7" w:tplc="04140003" w:tentative="1">
      <w:start w:val="1"/>
      <w:numFmt w:val="bullet"/>
      <w:lvlText w:val="o"/>
      <w:lvlJc w:val="left"/>
      <w:pPr>
        <w:ind w:left="7178" w:hanging="360"/>
      </w:pPr>
      <w:rPr>
        <w:rFonts w:ascii="Courier New" w:hAnsi="Courier New" w:cs="Courier New" w:hint="default"/>
      </w:rPr>
    </w:lvl>
    <w:lvl w:ilvl="8" w:tplc="04140005" w:tentative="1">
      <w:start w:val="1"/>
      <w:numFmt w:val="bullet"/>
      <w:lvlText w:val=""/>
      <w:lvlJc w:val="left"/>
      <w:pPr>
        <w:ind w:left="7898" w:hanging="360"/>
      </w:pPr>
      <w:rPr>
        <w:rFonts w:ascii="Wingdings" w:hAnsi="Wingdings" w:hint="default"/>
      </w:rPr>
    </w:lvl>
  </w:abstractNum>
  <w:abstractNum w:abstractNumId="24" w15:restartNumberingAfterBreak="0">
    <w:nsid w:val="6C320DD4"/>
    <w:multiLevelType w:val="hybridMultilevel"/>
    <w:tmpl w:val="4C0A771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5" w15:restartNumberingAfterBreak="0">
    <w:nsid w:val="741F24D0"/>
    <w:multiLevelType w:val="hybridMultilevel"/>
    <w:tmpl w:val="0478BE54"/>
    <w:lvl w:ilvl="0" w:tplc="04140001">
      <w:start w:val="1"/>
      <w:numFmt w:val="bullet"/>
      <w:lvlText w:val=""/>
      <w:lvlJc w:val="left"/>
      <w:pPr>
        <w:ind w:left="2200" w:hanging="360"/>
      </w:pPr>
      <w:rPr>
        <w:rFonts w:ascii="Symbol" w:hAnsi="Symbol" w:hint="default"/>
      </w:rPr>
    </w:lvl>
    <w:lvl w:ilvl="1" w:tplc="04140003" w:tentative="1">
      <w:start w:val="1"/>
      <w:numFmt w:val="bullet"/>
      <w:lvlText w:val="o"/>
      <w:lvlJc w:val="left"/>
      <w:pPr>
        <w:ind w:left="2920" w:hanging="360"/>
      </w:pPr>
      <w:rPr>
        <w:rFonts w:ascii="Courier New" w:hAnsi="Courier New" w:cs="Courier New" w:hint="default"/>
      </w:rPr>
    </w:lvl>
    <w:lvl w:ilvl="2" w:tplc="04140005" w:tentative="1">
      <w:start w:val="1"/>
      <w:numFmt w:val="bullet"/>
      <w:lvlText w:val=""/>
      <w:lvlJc w:val="left"/>
      <w:pPr>
        <w:ind w:left="3640" w:hanging="360"/>
      </w:pPr>
      <w:rPr>
        <w:rFonts w:ascii="Wingdings" w:hAnsi="Wingdings" w:hint="default"/>
      </w:rPr>
    </w:lvl>
    <w:lvl w:ilvl="3" w:tplc="04140001" w:tentative="1">
      <w:start w:val="1"/>
      <w:numFmt w:val="bullet"/>
      <w:lvlText w:val=""/>
      <w:lvlJc w:val="left"/>
      <w:pPr>
        <w:ind w:left="4360" w:hanging="360"/>
      </w:pPr>
      <w:rPr>
        <w:rFonts w:ascii="Symbol" w:hAnsi="Symbol" w:hint="default"/>
      </w:rPr>
    </w:lvl>
    <w:lvl w:ilvl="4" w:tplc="04140003" w:tentative="1">
      <w:start w:val="1"/>
      <w:numFmt w:val="bullet"/>
      <w:lvlText w:val="o"/>
      <w:lvlJc w:val="left"/>
      <w:pPr>
        <w:ind w:left="5080" w:hanging="360"/>
      </w:pPr>
      <w:rPr>
        <w:rFonts w:ascii="Courier New" w:hAnsi="Courier New" w:cs="Courier New" w:hint="default"/>
      </w:rPr>
    </w:lvl>
    <w:lvl w:ilvl="5" w:tplc="04140005" w:tentative="1">
      <w:start w:val="1"/>
      <w:numFmt w:val="bullet"/>
      <w:lvlText w:val=""/>
      <w:lvlJc w:val="left"/>
      <w:pPr>
        <w:ind w:left="5800" w:hanging="360"/>
      </w:pPr>
      <w:rPr>
        <w:rFonts w:ascii="Wingdings" w:hAnsi="Wingdings" w:hint="default"/>
      </w:rPr>
    </w:lvl>
    <w:lvl w:ilvl="6" w:tplc="04140001" w:tentative="1">
      <w:start w:val="1"/>
      <w:numFmt w:val="bullet"/>
      <w:lvlText w:val=""/>
      <w:lvlJc w:val="left"/>
      <w:pPr>
        <w:ind w:left="6520" w:hanging="360"/>
      </w:pPr>
      <w:rPr>
        <w:rFonts w:ascii="Symbol" w:hAnsi="Symbol" w:hint="default"/>
      </w:rPr>
    </w:lvl>
    <w:lvl w:ilvl="7" w:tplc="04140003" w:tentative="1">
      <w:start w:val="1"/>
      <w:numFmt w:val="bullet"/>
      <w:lvlText w:val="o"/>
      <w:lvlJc w:val="left"/>
      <w:pPr>
        <w:ind w:left="7240" w:hanging="360"/>
      </w:pPr>
      <w:rPr>
        <w:rFonts w:ascii="Courier New" w:hAnsi="Courier New" w:cs="Courier New" w:hint="default"/>
      </w:rPr>
    </w:lvl>
    <w:lvl w:ilvl="8" w:tplc="04140005" w:tentative="1">
      <w:start w:val="1"/>
      <w:numFmt w:val="bullet"/>
      <w:lvlText w:val=""/>
      <w:lvlJc w:val="left"/>
      <w:pPr>
        <w:ind w:left="7960" w:hanging="360"/>
      </w:pPr>
      <w:rPr>
        <w:rFonts w:ascii="Wingdings" w:hAnsi="Wingdings" w:hint="default"/>
      </w:rPr>
    </w:lvl>
  </w:abstractNum>
  <w:abstractNum w:abstractNumId="26" w15:restartNumberingAfterBreak="0">
    <w:nsid w:val="7BF704B8"/>
    <w:multiLevelType w:val="hybridMultilevel"/>
    <w:tmpl w:val="570A798A"/>
    <w:lvl w:ilvl="0" w:tplc="04090001">
      <w:start w:val="1"/>
      <w:numFmt w:val="bullet"/>
      <w:lvlText w:val=""/>
      <w:lvlJc w:val="left"/>
      <w:pPr>
        <w:ind w:left="2134" w:hanging="360"/>
      </w:pPr>
      <w:rPr>
        <w:rFonts w:ascii="Symbol" w:hAnsi="Symbol" w:hint="default"/>
      </w:rPr>
    </w:lvl>
    <w:lvl w:ilvl="1" w:tplc="04090003" w:tentative="1">
      <w:start w:val="1"/>
      <w:numFmt w:val="bullet"/>
      <w:lvlText w:val="o"/>
      <w:lvlJc w:val="left"/>
      <w:pPr>
        <w:ind w:left="2854" w:hanging="360"/>
      </w:pPr>
      <w:rPr>
        <w:rFonts w:ascii="Courier New" w:hAnsi="Courier New" w:hint="default"/>
      </w:rPr>
    </w:lvl>
    <w:lvl w:ilvl="2" w:tplc="04090005" w:tentative="1">
      <w:start w:val="1"/>
      <w:numFmt w:val="bullet"/>
      <w:lvlText w:val=""/>
      <w:lvlJc w:val="left"/>
      <w:pPr>
        <w:ind w:left="3574" w:hanging="360"/>
      </w:pPr>
      <w:rPr>
        <w:rFonts w:ascii="Wingdings" w:hAnsi="Wingdings" w:hint="default"/>
      </w:rPr>
    </w:lvl>
    <w:lvl w:ilvl="3" w:tplc="04090001" w:tentative="1">
      <w:start w:val="1"/>
      <w:numFmt w:val="bullet"/>
      <w:lvlText w:val=""/>
      <w:lvlJc w:val="left"/>
      <w:pPr>
        <w:ind w:left="4294" w:hanging="360"/>
      </w:pPr>
      <w:rPr>
        <w:rFonts w:ascii="Symbol" w:hAnsi="Symbol" w:hint="default"/>
      </w:rPr>
    </w:lvl>
    <w:lvl w:ilvl="4" w:tplc="04090003" w:tentative="1">
      <w:start w:val="1"/>
      <w:numFmt w:val="bullet"/>
      <w:lvlText w:val="o"/>
      <w:lvlJc w:val="left"/>
      <w:pPr>
        <w:ind w:left="5014" w:hanging="360"/>
      </w:pPr>
      <w:rPr>
        <w:rFonts w:ascii="Courier New" w:hAnsi="Courier New" w:hint="default"/>
      </w:rPr>
    </w:lvl>
    <w:lvl w:ilvl="5" w:tplc="04090005" w:tentative="1">
      <w:start w:val="1"/>
      <w:numFmt w:val="bullet"/>
      <w:lvlText w:val=""/>
      <w:lvlJc w:val="left"/>
      <w:pPr>
        <w:ind w:left="5734" w:hanging="360"/>
      </w:pPr>
      <w:rPr>
        <w:rFonts w:ascii="Wingdings" w:hAnsi="Wingdings" w:hint="default"/>
      </w:rPr>
    </w:lvl>
    <w:lvl w:ilvl="6" w:tplc="04090001" w:tentative="1">
      <w:start w:val="1"/>
      <w:numFmt w:val="bullet"/>
      <w:lvlText w:val=""/>
      <w:lvlJc w:val="left"/>
      <w:pPr>
        <w:ind w:left="6454" w:hanging="360"/>
      </w:pPr>
      <w:rPr>
        <w:rFonts w:ascii="Symbol" w:hAnsi="Symbol" w:hint="default"/>
      </w:rPr>
    </w:lvl>
    <w:lvl w:ilvl="7" w:tplc="04090003" w:tentative="1">
      <w:start w:val="1"/>
      <w:numFmt w:val="bullet"/>
      <w:lvlText w:val="o"/>
      <w:lvlJc w:val="left"/>
      <w:pPr>
        <w:ind w:left="7174" w:hanging="360"/>
      </w:pPr>
      <w:rPr>
        <w:rFonts w:ascii="Courier New" w:hAnsi="Courier New" w:hint="default"/>
      </w:rPr>
    </w:lvl>
    <w:lvl w:ilvl="8" w:tplc="04090005" w:tentative="1">
      <w:start w:val="1"/>
      <w:numFmt w:val="bullet"/>
      <w:lvlText w:val=""/>
      <w:lvlJc w:val="left"/>
      <w:pPr>
        <w:ind w:left="7894" w:hanging="360"/>
      </w:pPr>
      <w:rPr>
        <w:rFonts w:ascii="Wingdings" w:hAnsi="Wingdings" w:hint="default"/>
      </w:rPr>
    </w:lvl>
  </w:abstractNum>
  <w:abstractNum w:abstractNumId="27" w15:restartNumberingAfterBreak="0">
    <w:nsid w:val="7C036580"/>
    <w:multiLevelType w:val="hybridMultilevel"/>
    <w:tmpl w:val="325A265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8" w15:restartNumberingAfterBreak="0">
    <w:nsid w:val="7EC238AC"/>
    <w:multiLevelType w:val="hybridMultilevel"/>
    <w:tmpl w:val="C0BCA0D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17"/>
  </w:num>
  <w:num w:numId="2">
    <w:abstractNumId w:val="12"/>
  </w:num>
  <w:num w:numId="3">
    <w:abstractNumId w:val="20"/>
  </w:num>
  <w:num w:numId="4">
    <w:abstractNumId w:val="6"/>
  </w:num>
  <w:num w:numId="5">
    <w:abstractNumId w:val="10"/>
  </w:num>
  <w:num w:numId="6">
    <w:abstractNumId w:val="1"/>
  </w:num>
  <w:num w:numId="7">
    <w:abstractNumId w:val="15"/>
  </w:num>
  <w:num w:numId="8">
    <w:abstractNumId w:val="14"/>
  </w:num>
  <w:num w:numId="9">
    <w:abstractNumId w:val="18"/>
  </w:num>
  <w:num w:numId="10">
    <w:abstractNumId w:val="23"/>
  </w:num>
  <w:num w:numId="11">
    <w:abstractNumId w:val="21"/>
  </w:num>
  <w:num w:numId="12">
    <w:abstractNumId w:val="27"/>
  </w:num>
  <w:num w:numId="13">
    <w:abstractNumId w:val="11"/>
  </w:num>
  <w:num w:numId="14">
    <w:abstractNumId w:val="28"/>
  </w:num>
  <w:num w:numId="15">
    <w:abstractNumId w:val="19"/>
  </w:num>
  <w:num w:numId="16">
    <w:abstractNumId w:val="13"/>
  </w:num>
  <w:num w:numId="17">
    <w:abstractNumId w:val="8"/>
  </w:num>
  <w:num w:numId="18">
    <w:abstractNumId w:val="5"/>
  </w:num>
  <w:num w:numId="19">
    <w:abstractNumId w:val="16"/>
  </w:num>
  <w:num w:numId="20">
    <w:abstractNumId w:val="0"/>
  </w:num>
  <w:num w:numId="21">
    <w:abstractNumId w:val="24"/>
  </w:num>
  <w:num w:numId="22">
    <w:abstractNumId w:val="9"/>
  </w:num>
  <w:num w:numId="23">
    <w:abstractNumId w:val="3"/>
  </w:num>
  <w:num w:numId="24">
    <w:abstractNumId w:val="26"/>
  </w:num>
  <w:num w:numId="25">
    <w:abstractNumId w:val="25"/>
  </w:num>
  <w:num w:numId="26">
    <w:abstractNumId w:val="4"/>
  </w:num>
  <w:num w:numId="27">
    <w:abstractNumId w:val="22"/>
  </w:num>
  <w:num w:numId="28">
    <w:abstractNumId w:val="2"/>
  </w:num>
  <w:num w:numId="29">
    <w:abstractNumId w:val="7"/>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D3F8E"/>
    <w:rsid w:val="0000137A"/>
    <w:rsid w:val="00004419"/>
    <w:rsid w:val="00005C46"/>
    <w:rsid w:val="00014361"/>
    <w:rsid w:val="000159A5"/>
    <w:rsid w:val="00015EB0"/>
    <w:rsid w:val="00016615"/>
    <w:rsid w:val="00016973"/>
    <w:rsid w:val="00020E4F"/>
    <w:rsid w:val="000227DD"/>
    <w:rsid w:val="00022BB1"/>
    <w:rsid w:val="000234A6"/>
    <w:rsid w:val="000249B1"/>
    <w:rsid w:val="000269EB"/>
    <w:rsid w:val="00026F86"/>
    <w:rsid w:val="00027DCE"/>
    <w:rsid w:val="00035A8A"/>
    <w:rsid w:val="000374D5"/>
    <w:rsid w:val="000465F6"/>
    <w:rsid w:val="000468AB"/>
    <w:rsid w:val="00046EB8"/>
    <w:rsid w:val="00050688"/>
    <w:rsid w:val="00051307"/>
    <w:rsid w:val="00051B8C"/>
    <w:rsid w:val="00053A07"/>
    <w:rsid w:val="00055A73"/>
    <w:rsid w:val="0006474E"/>
    <w:rsid w:val="00065E1C"/>
    <w:rsid w:val="000664D5"/>
    <w:rsid w:val="000668BA"/>
    <w:rsid w:val="000735EC"/>
    <w:rsid w:val="00073F56"/>
    <w:rsid w:val="00076194"/>
    <w:rsid w:val="00080564"/>
    <w:rsid w:val="00080F81"/>
    <w:rsid w:val="00081304"/>
    <w:rsid w:val="000813FD"/>
    <w:rsid w:val="0008159F"/>
    <w:rsid w:val="0008372D"/>
    <w:rsid w:val="0008780C"/>
    <w:rsid w:val="00090959"/>
    <w:rsid w:val="0009304D"/>
    <w:rsid w:val="0009318F"/>
    <w:rsid w:val="0009566A"/>
    <w:rsid w:val="00095CE3"/>
    <w:rsid w:val="00096C33"/>
    <w:rsid w:val="000A08E0"/>
    <w:rsid w:val="000A355C"/>
    <w:rsid w:val="000A360B"/>
    <w:rsid w:val="000A36DF"/>
    <w:rsid w:val="000A39A1"/>
    <w:rsid w:val="000A3A30"/>
    <w:rsid w:val="000A439C"/>
    <w:rsid w:val="000B0753"/>
    <w:rsid w:val="000B1CA8"/>
    <w:rsid w:val="000B298D"/>
    <w:rsid w:val="000B372C"/>
    <w:rsid w:val="000B44AE"/>
    <w:rsid w:val="000B7A73"/>
    <w:rsid w:val="000B7EF3"/>
    <w:rsid w:val="000C0EBF"/>
    <w:rsid w:val="000C1EBB"/>
    <w:rsid w:val="000C349C"/>
    <w:rsid w:val="000C3A4E"/>
    <w:rsid w:val="000C3F7A"/>
    <w:rsid w:val="000C6233"/>
    <w:rsid w:val="000C6989"/>
    <w:rsid w:val="000C6A7E"/>
    <w:rsid w:val="000C70F9"/>
    <w:rsid w:val="000D041A"/>
    <w:rsid w:val="000D1403"/>
    <w:rsid w:val="000D3E83"/>
    <w:rsid w:val="000D4135"/>
    <w:rsid w:val="000D454A"/>
    <w:rsid w:val="000D4B27"/>
    <w:rsid w:val="000E0205"/>
    <w:rsid w:val="000E23A8"/>
    <w:rsid w:val="000E54D0"/>
    <w:rsid w:val="000E7643"/>
    <w:rsid w:val="000E76F3"/>
    <w:rsid w:val="000F5378"/>
    <w:rsid w:val="000F5A87"/>
    <w:rsid w:val="000F741D"/>
    <w:rsid w:val="000F7F81"/>
    <w:rsid w:val="0010021A"/>
    <w:rsid w:val="0010156C"/>
    <w:rsid w:val="00101FE8"/>
    <w:rsid w:val="00102B4B"/>
    <w:rsid w:val="00102FAB"/>
    <w:rsid w:val="00107671"/>
    <w:rsid w:val="001102A7"/>
    <w:rsid w:val="0011188D"/>
    <w:rsid w:val="00111C18"/>
    <w:rsid w:val="00114A55"/>
    <w:rsid w:val="001168E6"/>
    <w:rsid w:val="00116A99"/>
    <w:rsid w:val="00117366"/>
    <w:rsid w:val="001174AE"/>
    <w:rsid w:val="00117E8E"/>
    <w:rsid w:val="00122C8F"/>
    <w:rsid w:val="001249C8"/>
    <w:rsid w:val="00125537"/>
    <w:rsid w:val="0012747C"/>
    <w:rsid w:val="00127B04"/>
    <w:rsid w:val="00130039"/>
    <w:rsid w:val="001306B1"/>
    <w:rsid w:val="00133A46"/>
    <w:rsid w:val="00136BCA"/>
    <w:rsid w:val="00137B5E"/>
    <w:rsid w:val="0014477C"/>
    <w:rsid w:val="00144AC3"/>
    <w:rsid w:val="00152BCA"/>
    <w:rsid w:val="00156ABC"/>
    <w:rsid w:val="0015785C"/>
    <w:rsid w:val="00160D5A"/>
    <w:rsid w:val="00161013"/>
    <w:rsid w:val="00163859"/>
    <w:rsid w:val="00163D6B"/>
    <w:rsid w:val="00164304"/>
    <w:rsid w:val="001709AD"/>
    <w:rsid w:val="00172089"/>
    <w:rsid w:val="00174808"/>
    <w:rsid w:val="00176686"/>
    <w:rsid w:val="00180F0F"/>
    <w:rsid w:val="00181D1F"/>
    <w:rsid w:val="00181E98"/>
    <w:rsid w:val="001827D1"/>
    <w:rsid w:val="00186F93"/>
    <w:rsid w:val="001871ED"/>
    <w:rsid w:val="00192FCF"/>
    <w:rsid w:val="0019463B"/>
    <w:rsid w:val="00196DB0"/>
    <w:rsid w:val="001A149A"/>
    <w:rsid w:val="001A1BAA"/>
    <w:rsid w:val="001A2F9A"/>
    <w:rsid w:val="001A389D"/>
    <w:rsid w:val="001A5386"/>
    <w:rsid w:val="001A61BD"/>
    <w:rsid w:val="001A61DE"/>
    <w:rsid w:val="001A69EC"/>
    <w:rsid w:val="001A70D2"/>
    <w:rsid w:val="001B1289"/>
    <w:rsid w:val="001C0003"/>
    <w:rsid w:val="001C2176"/>
    <w:rsid w:val="001C3A14"/>
    <w:rsid w:val="001C51CF"/>
    <w:rsid w:val="001D00DA"/>
    <w:rsid w:val="001D0249"/>
    <w:rsid w:val="001D12F3"/>
    <w:rsid w:val="001D14F8"/>
    <w:rsid w:val="001D17D7"/>
    <w:rsid w:val="001D357A"/>
    <w:rsid w:val="001D3D95"/>
    <w:rsid w:val="001D4156"/>
    <w:rsid w:val="001D5D3F"/>
    <w:rsid w:val="001D67E0"/>
    <w:rsid w:val="001D7369"/>
    <w:rsid w:val="001E2506"/>
    <w:rsid w:val="001E3450"/>
    <w:rsid w:val="001E3933"/>
    <w:rsid w:val="001E39C2"/>
    <w:rsid w:val="001E4249"/>
    <w:rsid w:val="001E4CCF"/>
    <w:rsid w:val="001E5195"/>
    <w:rsid w:val="001E5373"/>
    <w:rsid w:val="001E7AF9"/>
    <w:rsid w:val="001F256E"/>
    <w:rsid w:val="001F3939"/>
    <w:rsid w:val="001F546C"/>
    <w:rsid w:val="001F5DE1"/>
    <w:rsid w:val="001F69D2"/>
    <w:rsid w:val="001F6A12"/>
    <w:rsid w:val="001F7C0D"/>
    <w:rsid w:val="00201772"/>
    <w:rsid w:val="002042F3"/>
    <w:rsid w:val="002067EC"/>
    <w:rsid w:val="00206988"/>
    <w:rsid w:val="0020797C"/>
    <w:rsid w:val="0021284E"/>
    <w:rsid w:val="0021393B"/>
    <w:rsid w:val="00214951"/>
    <w:rsid w:val="00214F60"/>
    <w:rsid w:val="0021607A"/>
    <w:rsid w:val="0021646C"/>
    <w:rsid w:val="00217007"/>
    <w:rsid w:val="00220ABE"/>
    <w:rsid w:val="00223C52"/>
    <w:rsid w:val="00224895"/>
    <w:rsid w:val="002308D5"/>
    <w:rsid w:val="00231092"/>
    <w:rsid w:val="002316C1"/>
    <w:rsid w:val="0023262C"/>
    <w:rsid w:val="00232C47"/>
    <w:rsid w:val="00236274"/>
    <w:rsid w:val="00236880"/>
    <w:rsid w:val="002412E6"/>
    <w:rsid w:val="00241B66"/>
    <w:rsid w:val="002427DF"/>
    <w:rsid w:val="00243C54"/>
    <w:rsid w:val="00246586"/>
    <w:rsid w:val="00246594"/>
    <w:rsid w:val="00246CD7"/>
    <w:rsid w:val="002477CA"/>
    <w:rsid w:val="00247C9F"/>
    <w:rsid w:val="002526E7"/>
    <w:rsid w:val="002534A6"/>
    <w:rsid w:val="002536A1"/>
    <w:rsid w:val="00254FDF"/>
    <w:rsid w:val="00262C41"/>
    <w:rsid w:val="00263BDF"/>
    <w:rsid w:val="0026537E"/>
    <w:rsid w:val="00267589"/>
    <w:rsid w:val="00267EAE"/>
    <w:rsid w:val="00275431"/>
    <w:rsid w:val="00281184"/>
    <w:rsid w:val="00282786"/>
    <w:rsid w:val="00291662"/>
    <w:rsid w:val="00292110"/>
    <w:rsid w:val="00292948"/>
    <w:rsid w:val="00292CB2"/>
    <w:rsid w:val="002932B5"/>
    <w:rsid w:val="002933C1"/>
    <w:rsid w:val="002938A6"/>
    <w:rsid w:val="00294EA2"/>
    <w:rsid w:val="002A0573"/>
    <w:rsid w:val="002A0CF5"/>
    <w:rsid w:val="002A26AA"/>
    <w:rsid w:val="002A2A37"/>
    <w:rsid w:val="002A2F42"/>
    <w:rsid w:val="002A4F51"/>
    <w:rsid w:val="002A6A8D"/>
    <w:rsid w:val="002B0C44"/>
    <w:rsid w:val="002B4194"/>
    <w:rsid w:val="002B483A"/>
    <w:rsid w:val="002B4C5D"/>
    <w:rsid w:val="002B610B"/>
    <w:rsid w:val="002B71BE"/>
    <w:rsid w:val="002B7725"/>
    <w:rsid w:val="002C0268"/>
    <w:rsid w:val="002C26B2"/>
    <w:rsid w:val="002C6EA3"/>
    <w:rsid w:val="002C7107"/>
    <w:rsid w:val="002C747F"/>
    <w:rsid w:val="002D0FDA"/>
    <w:rsid w:val="002D1807"/>
    <w:rsid w:val="002D337B"/>
    <w:rsid w:val="002D3FC0"/>
    <w:rsid w:val="002D423E"/>
    <w:rsid w:val="002D4511"/>
    <w:rsid w:val="002E0540"/>
    <w:rsid w:val="002E066C"/>
    <w:rsid w:val="002E191C"/>
    <w:rsid w:val="002E2CA3"/>
    <w:rsid w:val="002E2F24"/>
    <w:rsid w:val="002F0E52"/>
    <w:rsid w:val="002F28C5"/>
    <w:rsid w:val="002F5303"/>
    <w:rsid w:val="002F5772"/>
    <w:rsid w:val="002F6456"/>
    <w:rsid w:val="002F6D6F"/>
    <w:rsid w:val="00302EC4"/>
    <w:rsid w:val="00302FB4"/>
    <w:rsid w:val="0030408B"/>
    <w:rsid w:val="00304C49"/>
    <w:rsid w:val="00304FE3"/>
    <w:rsid w:val="00305A28"/>
    <w:rsid w:val="00305B4B"/>
    <w:rsid w:val="003106E2"/>
    <w:rsid w:val="0031072F"/>
    <w:rsid w:val="00311173"/>
    <w:rsid w:val="003151FE"/>
    <w:rsid w:val="00317D72"/>
    <w:rsid w:val="00320693"/>
    <w:rsid w:val="00321197"/>
    <w:rsid w:val="003233C9"/>
    <w:rsid w:val="00323CA8"/>
    <w:rsid w:val="00326A3B"/>
    <w:rsid w:val="00326B33"/>
    <w:rsid w:val="00333C47"/>
    <w:rsid w:val="003344C7"/>
    <w:rsid w:val="003346C2"/>
    <w:rsid w:val="00334BDE"/>
    <w:rsid w:val="003351F8"/>
    <w:rsid w:val="003363E9"/>
    <w:rsid w:val="00336C47"/>
    <w:rsid w:val="00342B0A"/>
    <w:rsid w:val="00343BE0"/>
    <w:rsid w:val="00345018"/>
    <w:rsid w:val="003451D5"/>
    <w:rsid w:val="00346349"/>
    <w:rsid w:val="00350A13"/>
    <w:rsid w:val="00351956"/>
    <w:rsid w:val="003527E9"/>
    <w:rsid w:val="0035317E"/>
    <w:rsid w:val="00354744"/>
    <w:rsid w:val="00354DD6"/>
    <w:rsid w:val="00356FD1"/>
    <w:rsid w:val="00357681"/>
    <w:rsid w:val="003610EE"/>
    <w:rsid w:val="00361568"/>
    <w:rsid w:val="00363BF5"/>
    <w:rsid w:val="003649D2"/>
    <w:rsid w:val="00365E1A"/>
    <w:rsid w:val="00371032"/>
    <w:rsid w:val="00371282"/>
    <w:rsid w:val="00373011"/>
    <w:rsid w:val="0037444D"/>
    <w:rsid w:val="00380556"/>
    <w:rsid w:val="00383458"/>
    <w:rsid w:val="00383941"/>
    <w:rsid w:val="003839B3"/>
    <w:rsid w:val="003842F8"/>
    <w:rsid w:val="00384960"/>
    <w:rsid w:val="00385E10"/>
    <w:rsid w:val="00386BE5"/>
    <w:rsid w:val="00387227"/>
    <w:rsid w:val="003902AC"/>
    <w:rsid w:val="00392800"/>
    <w:rsid w:val="00393487"/>
    <w:rsid w:val="00393CC2"/>
    <w:rsid w:val="00396572"/>
    <w:rsid w:val="00396903"/>
    <w:rsid w:val="003A006A"/>
    <w:rsid w:val="003A0B5E"/>
    <w:rsid w:val="003A0F25"/>
    <w:rsid w:val="003A2208"/>
    <w:rsid w:val="003A27F6"/>
    <w:rsid w:val="003A2FBD"/>
    <w:rsid w:val="003A682D"/>
    <w:rsid w:val="003B0C2F"/>
    <w:rsid w:val="003B0CA7"/>
    <w:rsid w:val="003B0D95"/>
    <w:rsid w:val="003B3C73"/>
    <w:rsid w:val="003B4187"/>
    <w:rsid w:val="003B56A3"/>
    <w:rsid w:val="003B577A"/>
    <w:rsid w:val="003B60E5"/>
    <w:rsid w:val="003B6BC5"/>
    <w:rsid w:val="003C15C3"/>
    <w:rsid w:val="003C2879"/>
    <w:rsid w:val="003C30D5"/>
    <w:rsid w:val="003C3792"/>
    <w:rsid w:val="003C3E9B"/>
    <w:rsid w:val="003C4525"/>
    <w:rsid w:val="003C5524"/>
    <w:rsid w:val="003C6472"/>
    <w:rsid w:val="003D6BB2"/>
    <w:rsid w:val="003E1506"/>
    <w:rsid w:val="003E1E6C"/>
    <w:rsid w:val="003E1FF2"/>
    <w:rsid w:val="003E220B"/>
    <w:rsid w:val="003E328E"/>
    <w:rsid w:val="003E385D"/>
    <w:rsid w:val="003E3B08"/>
    <w:rsid w:val="003F25CB"/>
    <w:rsid w:val="003F7B2A"/>
    <w:rsid w:val="00400BD3"/>
    <w:rsid w:val="00400DCC"/>
    <w:rsid w:val="0040356B"/>
    <w:rsid w:val="00405A6A"/>
    <w:rsid w:val="004125F9"/>
    <w:rsid w:val="0041332D"/>
    <w:rsid w:val="00414CFF"/>
    <w:rsid w:val="0041689B"/>
    <w:rsid w:val="00416AF7"/>
    <w:rsid w:val="00417B31"/>
    <w:rsid w:val="0042448B"/>
    <w:rsid w:val="0042622D"/>
    <w:rsid w:val="00426F30"/>
    <w:rsid w:val="00431C64"/>
    <w:rsid w:val="0043462E"/>
    <w:rsid w:val="00435E6E"/>
    <w:rsid w:val="00444624"/>
    <w:rsid w:val="0044517E"/>
    <w:rsid w:val="004457FA"/>
    <w:rsid w:val="004471DF"/>
    <w:rsid w:val="0045280F"/>
    <w:rsid w:val="00455440"/>
    <w:rsid w:val="00457092"/>
    <w:rsid w:val="004571BD"/>
    <w:rsid w:val="004577EA"/>
    <w:rsid w:val="00457E3E"/>
    <w:rsid w:val="004605B4"/>
    <w:rsid w:val="004633D4"/>
    <w:rsid w:val="00464153"/>
    <w:rsid w:val="004659F9"/>
    <w:rsid w:val="004664C3"/>
    <w:rsid w:val="004726C6"/>
    <w:rsid w:val="00476446"/>
    <w:rsid w:val="004778BB"/>
    <w:rsid w:val="00480387"/>
    <w:rsid w:val="00481472"/>
    <w:rsid w:val="00481A2C"/>
    <w:rsid w:val="004831E3"/>
    <w:rsid w:val="00487273"/>
    <w:rsid w:val="0048781E"/>
    <w:rsid w:val="00490396"/>
    <w:rsid w:val="00490408"/>
    <w:rsid w:val="00491E22"/>
    <w:rsid w:val="004926F8"/>
    <w:rsid w:val="004928F4"/>
    <w:rsid w:val="00494760"/>
    <w:rsid w:val="00494986"/>
    <w:rsid w:val="0049555B"/>
    <w:rsid w:val="004A005E"/>
    <w:rsid w:val="004A1FBC"/>
    <w:rsid w:val="004A2E94"/>
    <w:rsid w:val="004A3EB4"/>
    <w:rsid w:val="004A4A5E"/>
    <w:rsid w:val="004A4C1F"/>
    <w:rsid w:val="004A5847"/>
    <w:rsid w:val="004A69AE"/>
    <w:rsid w:val="004B138E"/>
    <w:rsid w:val="004B24A4"/>
    <w:rsid w:val="004B4DF5"/>
    <w:rsid w:val="004B4E05"/>
    <w:rsid w:val="004B5DE4"/>
    <w:rsid w:val="004B6219"/>
    <w:rsid w:val="004B63D5"/>
    <w:rsid w:val="004B78F3"/>
    <w:rsid w:val="004C0602"/>
    <w:rsid w:val="004C0966"/>
    <w:rsid w:val="004C3BD7"/>
    <w:rsid w:val="004C68A7"/>
    <w:rsid w:val="004C6DD2"/>
    <w:rsid w:val="004C7495"/>
    <w:rsid w:val="004D05A4"/>
    <w:rsid w:val="004D1919"/>
    <w:rsid w:val="004D24C8"/>
    <w:rsid w:val="004D2572"/>
    <w:rsid w:val="004D52BD"/>
    <w:rsid w:val="004D7201"/>
    <w:rsid w:val="004D73A5"/>
    <w:rsid w:val="004E0B19"/>
    <w:rsid w:val="004E0BA4"/>
    <w:rsid w:val="004E21FD"/>
    <w:rsid w:val="004E2AE4"/>
    <w:rsid w:val="004E5E0A"/>
    <w:rsid w:val="004E6979"/>
    <w:rsid w:val="004E70F2"/>
    <w:rsid w:val="004E7D9F"/>
    <w:rsid w:val="004F23ED"/>
    <w:rsid w:val="004F32F3"/>
    <w:rsid w:val="004F3DC7"/>
    <w:rsid w:val="004F5D9D"/>
    <w:rsid w:val="004F691C"/>
    <w:rsid w:val="00501A4A"/>
    <w:rsid w:val="00502436"/>
    <w:rsid w:val="00503D92"/>
    <w:rsid w:val="0050488F"/>
    <w:rsid w:val="00505E43"/>
    <w:rsid w:val="00506869"/>
    <w:rsid w:val="0051051B"/>
    <w:rsid w:val="005126B4"/>
    <w:rsid w:val="00512790"/>
    <w:rsid w:val="005131A0"/>
    <w:rsid w:val="00514F4E"/>
    <w:rsid w:val="00515BE3"/>
    <w:rsid w:val="00515C53"/>
    <w:rsid w:val="00516B43"/>
    <w:rsid w:val="00521984"/>
    <w:rsid w:val="00522216"/>
    <w:rsid w:val="005271FC"/>
    <w:rsid w:val="00530137"/>
    <w:rsid w:val="00530D50"/>
    <w:rsid w:val="00534BA0"/>
    <w:rsid w:val="00534D54"/>
    <w:rsid w:val="00535029"/>
    <w:rsid w:val="00540BC7"/>
    <w:rsid w:val="00544AA0"/>
    <w:rsid w:val="00550098"/>
    <w:rsid w:val="00556862"/>
    <w:rsid w:val="005574B2"/>
    <w:rsid w:val="0055754A"/>
    <w:rsid w:val="00557CDC"/>
    <w:rsid w:val="00561768"/>
    <w:rsid w:val="005644F6"/>
    <w:rsid w:val="00572FEA"/>
    <w:rsid w:val="0057325D"/>
    <w:rsid w:val="0057675A"/>
    <w:rsid w:val="00582CE8"/>
    <w:rsid w:val="00583873"/>
    <w:rsid w:val="0058432C"/>
    <w:rsid w:val="0058744E"/>
    <w:rsid w:val="00587E55"/>
    <w:rsid w:val="005909A8"/>
    <w:rsid w:val="0059616D"/>
    <w:rsid w:val="00596968"/>
    <w:rsid w:val="00597239"/>
    <w:rsid w:val="005A11F9"/>
    <w:rsid w:val="005A18E5"/>
    <w:rsid w:val="005A4405"/>
    <w:rsid w:val="005A7240"/>
    <w:rsid w:val="005B0AA3"/>
    <w:rsid w:val="005B1B6B"/>
    <w:rsid w:val="005B2556"/>
    <w:rsid w:val="005B2921"/>
    <w:rsid w:val="005B402E"/>
    <w:rsid w:val="005B4B9A"/>
    <w:rsid w:val="005C19E5"/>
    <w:rsid w:val="005C1A8C"/>
    <w:rsid w:val="005C4699"/>
    <w:rsid w:val="005C53E5"/>
    <w:rsid w:val="005C5EE9"/>
    <w:rsid w:val="005C6095"/>
    <w:rsid w:val="005C6124"/>
    <w:rsid w:val="005C6A76"/>
    <w:rsid w:val="005D0F79"/>
    <w:rsid w:val="005D161C"/>
    <w:rsid w:val="005D2DD1"/>
    <w:rsid w:val="005D51FB"/>
    <w:rsid w:val="005D59F9"/>
    <w:rsid w:val="005E1009"/>
    <w:rsid w:val="005E1733"/>
    <w:rsid w:val="005E3BBA"/>
    <w:rsid w:val="005E4B16"/>
    <w:rsid w:val="005E5024"/>
    <w:rsid w:val="005E51E2"/>
    <w:rsid w:val="005E52D3"/>
    <w:rsid w:val="005E6160"/>
    <w:rsid w:val="005E7EBB"/>
    <w:rsid w:val="005E7EC8"/>
    <w:rsid w:val="005F1344"/>
    <w:rsid w:val="005F7CB0"/>
    <w:rsid w:val="00601390"/>
    <w:rsid w:val="006053EC"/>
    <w:rsid w:val="00605A19"/>
    <w:rsid w:val="0060655E"/>
    <w:rsid w:val="00610516"/>
    <w:rsid w:val="00611522"/>
    <w:rsid w:val="00625BDB"/>
    <w:rsid w:val="00625CC0"/>
    <w:rsid w:val="006269AF"/>
    <w:rsid w:val="00627B65"/>
    <w:rsid w:val="00630E5B"/>
    <w:rsid w:val="00632CC2"/>
    <w:rsid w:val="00637403"/>
    <w:rsid w:val="00637DC9"/>
    <w:rsid w:val="00642C36"/>
    <w:rsid w:val="00644A7E"/>
    <w:rsid w:val="006478E3"/>
    <w:rsid w:val="0065152F"/>
    <w:rsid w:val="0065659D"/>
    <w:rsid w:val="00656FDC"/>
    <w:rsid w:val="00657123"/>
    <w:rsid w:val="00657E72"/>
    <w:rsid w:val="006615E7"/>
    <w:rsid w:val="006626D1"/>
    <w:rsid w:val="00662F8C"/>
    <w:rsid w:val="00663E57"/>
    <w:rsid w:val="006641F1"/>
    <w:rsid w:val="0066729B"/>
    <w:rsid w:val="00675E6F"/>
    <w:rsid w:val="00682752"/>
    <w:rsid w:val="00683D83"/>
    <w:rsid w:val="00685522"/>
    <w:rsid w:val="00686BF4"/>
    <w:rsid w:val="00687BCE"/>
    <w:rsid w:val="0069515C"/>
    <w:rsid w:val="00697EC6"/>
    <w:rsid w:val="006A048C"/>
    <w:rsid w:val="006A0762"/>
    <w:rsid w:val="006A3973"/>
    <w:rsid w:val="006A456A"/>
    <w:rsid w:val="006B0B22"/>
    <w:rsid w:val="006B0FE6"/>
    <w:rsid w:val="006B3099"/>
    <w:rsid w:val="006B3B45"/>
    <w:rsid w:val="006B53AB"/>
    <w:rsid w:val="006B6AFF"/>
    <w:rsid w:val="006C0CC3"/>
    <w:rsid w:val="006C1C4A"/>
    <w:rsid w:val="006C26C2"/>
    <w:rsid w:val="006C49D8"/>
    <w:rsid w:val="006C506B"/>
    <w:rsid w:val="006C7BF0"/>
    <w:rsid w:val="006C7E83"/>
    <w:rsid w:val="006D33FF"/>
    <w:rsid w:val="006D50E9"/>
    <w:rsid w:val="006D5911"/>
    <w:rsid w:val="006D5D29"/>
    <w:rsid w:val="006D6D9C"/>
    <w:rsid w:val="006D7783"/>
    <w:rsid w:val="006E09F3"/>
    <w:rsid w:val="006E28C3"/>
    <w:rsid w:val="006F14B0"/>
    <w:rsid w:val="006F1B3F"/>
    <w:rsid w:val="006F2D5A"/>
    <w:rsid w:val="006F473E"/>
    <w:rsid w:val="006F617B"/>
    <w:rsid w:val="006F6CF0"/>
    <w:rsid w:val="007008ED"/>
    <w:rsid w:val="00700B22"/>
    <w:rsid w:val="007015B9"/>
    <w:rsid w:val="0070206B"/>
    <w:rsid w:val="00707AC2"/>
    <w:rsid w:val="00710703"/>
    <w:rsid w:val="007111F2"/>
    <w:rsid w:val="00712744"/>
    <w:rsid w:val="00712BD0"/>
    <w:rsid w:val="0071315E"/>
    <w:rsid w:val="0071329A"/>
    <w:rsid w:val="00716DA8"/>
    <w:rsid w:val="007234F9"/>
    <w:rsid w:val="007238DC"/>
    <w:rsid w:val="00724264"/>
    <w:rsid w:val="00725EF7"/>
    <w:rsid w:val="007263C1"/>
    <w:rsid w:val="00734975"/>
    <w:rsid w:val="00737BAB"/>
    <w:rsid w:val="00737E1A"/>
    <w:rsid w:val="0074050F"/>
    <w:rsid w:val="00740FA7"/>
    <w:rsid w:val="00741C51"/>
    <w:rsid w:val="00741CB7"/>
    <w:rsid w:val="007427B7"/>
    <w:rsid w:val="007430CE"/>
    <w:rsid w:val="007438D8"/>
    <w:rsid w:val="00743CBF"/>
    <w:rsid w:val="00744FEB"/>
    <w:rsid w:val="0075131B"/>
    <w:rsid w:val="00755A4D"/>
    <w:rsid w:val="00756390"/>
    <w:rsid w:val="00756D92"/>
    <w:rsid w:val="00756DC5"/>
    <w:rsid w:val="00761A55"/>
    <w:rsid w:val="00762DDE"/>
    <w:rsid w:val="00764AAA"/>
    <w:rsid w:val="00765952"/>
    <w:rsid w:val="0077060A"/>
    <w:rsid w:val="007708CE"/>
    <w:rsid w:val="00771E24"/>
    <w:rsid w:val="0077203C"/>
    <w:rsid w:val="0077398C"/>
    <w:rsid w:val="00774803"/>
    <w:rsid w:val="00776EB2"/>
    <w:rsid w:val="00777976"/>
    <w:rsid w:val="00777FC8"/>
    <w:rsid w:val="0078126B"/>
    <w:rsid w:val="00781DE9"/>
    <w:rsid w:val="0078236E"/>
    <w:rsid w:val="00782CC4"/>
    <w:rsid w:val="007877A7"/>
    <w:rsid w:val="007901DB"/>
    <w:rsid w:val="007934E0"/>
    <w:rsid w:val="007942FE"/>
    <w:rsid w:val="007A285E"/>
    <w:rsid w:val="007A7BAD"/>
    <w:rsid w:val="007B0638"/>
    <w:rsid w:val="007B4D39"/>
    <w:rsid w:val="007B5BB8"/>
    <w:rsid w:val="007B7351"/>
    <w:rsid w:val="007C0627"/>
    <w:rsid w:val="007C090A"/>
    <w:rsid w:val="007C197B"/>
    <w:rsid w:val="007C1AF7"/>
    <w:rsid w:val="007C20EA"/>
    <w:rsid w:val="007C246D"/>
    <w:rsid w:val="007C400E"/>
    <w:rsid w:val="007C5E67"/>
    <w:rsid w:val="007C702B"/>
    <w:rsid w:val="007C7669"/>
    <w:rsid w:val="007D00A7"/>
    <w:rsid w:val="007D0250"/>
    <w:rsid w:val="007D288E"/>
    <w:rsid w:val="007D4B81"/>
    <w:rsid w:val="007D5446"/>
    <w:rsid w:val="007E07DA"/>
    <w:rsid w:val="007E2550"/>
    <w:rsid w:val="007E32CA"/>
    <w:rsid w:val="007E467A"/>
    <w:rsid w:val="007E4F4A"/>
    <w:rsid w:val="007E5989"/>
    <w:rsid w:val="007E6442"/>
    <w:rsid w:val="007E6904"/>
    <w:rsid w:val="007E7EA8"/>
    <w:rsid w:val="007F1510"/>
    <w:rsid w:val="007F41B4"/>
    <w:rsid w:val="008004E6"/>
    <w:rsid w:val="00801EFE"/>
    <w:rsid w:val="0080239A"/>
    <w:rsid w:val="00803AC2"/>
    <w:rsid w:val="00807A4F"/>
    <w:rsid w:val="0081053B"/>
    <w:rsid w:val="008106E1"/>
    <w:rsid w:val="0081299D"/>
    <w:rsid w:val="00812BEC"/>
    <w:rsid w:val="00813FA3"/>
    <w:rsid w:val="00814228"/>
    <w:rsid w:val="008142B2"/>
    <w:rsid w:val="00816954"/>
    <w:rsid w:val="00816F72"/>
    <w:rsid w:val="008219AA"/>
    <w:rsid w:val="00822287"/>
    <w:rsid w:val="008252B8"/>
    <w:rsid w:val="00826349"/>
    <w:rsid w:val="008275CA"/>
    <w:rsid w:val="0082777C"/>
    <w:rsid w:val="008279EB"/>
    <w:rsid w:val="00831052"/>
    <w:rsid w:val="00831B90"/>
    <w:rsid w:val="008331D1"/>
    <w:rsid w:val="00835349"/>
    <w:rsid w:val="00836884"/>
    <w:rsid w:val="00840693"/>
    <w:rsid w:val="00841ED4"/>
    <w:rsid w:val="0084201B"/>
    <w:rsid w:val="008440F5"/>
    <w:rsid w:val="008448A5"/>
    <w:rsid w:val="00845330"/>
    <w:rsid w:val="00845745"/>
    <w:rsid w:val="00845AD0"/>
    <w:rsid w:val="00847F0E"/>
    <w:rsid w:val="00851034"/>
    <w:rsid w:val="00851DE9"/>
    <w:rsid w:val="00852BC9"/>
    <w:rsid w:val="00854162"/>
    <w:rsid w:val="00857345"/>
    <w:rsid w:val="008603A0"/>
    <w:rsid w:val="00861976"/>
    <w:rsid w:val="00861994"/>
    <w:rsid w:val="008643B3"/>
    <w:rsid w:val="00864968"/>
    <w:rsid w:val="00864C28"/>
    <w:rsid w:val="008650F5"/>
    <w:rsid w:val="0086543B"/>
    <w:rsid w:val="008721F5"/>
    <w:rsid w:val="00872CA4"/>
    <w:rsid w:val="00872CE8"/>
    <w:rsid w:val="00873490"/>
    <w:rsid w:val="008735C4"/>
    <w:rsid w:val="0087453E"/>
    <w:rsid w:val="00876103"/>
    <w:rsid w:val="00877077"/>
    <w:rsid w:val="0087792F"/>
    <w:rsid w:val="00880276"/>
    <w:rsid w:val="00880716"/>
    <w:rsid w:val="008815C8"/>
    <w:rsid w:val="008818A3"/>
    <w:rsid w:val="00883847"/>
    <w:rsid w:val="00884417"/>
    <w:rsid w:val="00884E41"/>
    <w:rsid w:val="008854F0"/>
    <w:rsid w:val="00885F77"/>
    <w:rsid w:val="00890648"/>
    <w:rsid w:val="0089247D"/>
    <w:rsid w:val="00895CC6"/>
    <w:rsid w:val="00897A3B"/>
    <w:rsid w:val="008A0BCA"/>
    <w:rsid w:val="008A0E01"/>
    <w:rsid w:val="008A3821"/>
    <w:rsid w:val="008A4176"/>
    <w:rsid w:val="008A4990"/>
    <w:rsid w:val="008A5015"/>
    <w:rsid w:val="008A5D1E"/>
    <w:rsid w:val="008A5DF9"/>
    <w:rsid w:val="008A70E0"/>
    <w:rsid w:val="008A719A"/>
    <w:rsid w:val="008B5581"/>
    <w:rsid w:val="008B750D"/>
    <w:rsid w:val="008C0541"/>
    <w:rsid w:val="008C255A"/>
    <w:rsid w:val="008C2D84"/>
    <w:rsid w:val="008C3424"/>
    <w:rsid w:val="008C6D7E"/>
    <w:rsid w:val="008C7B53"/>
    <w:rsid w:val="008D1388"/>
    <w:rsid w:val="008D2548"/>
    <w:rsid w:val="008D2D3B"/>
    <w:rsid w:val="008D3ABD"/>
    <w:rsid w:val="008D78AA"/>
    <w:rsid w:val="008E032D"/>
    <w:rsid w:val="008E0C3F"/>
    <w:rsid w:val="008E0E2F"/>
    <w:rsid w:val="008E107F"/>
    <w:rsid w:val="008E566C"/>
    <w:rsid w:val="008E5893"/>
    <w:rsid w:val="008E627B"/>
    <w:rsid w:val="008F24DC"/>
    <w:rsid w:val="008F34C9"/>
    <w:rsid w:val="008F5504"/>
    <w:rsid w:val="008F5C12"/>
    <w:rsid w:val="008F5C20"/>
    <w:rsid w:val="008F7C2C"/>
    <w:rsid w:val="009000E5"/>
    <w:rsid w:val="00900505"/>
    <w:rsid w:val="00902275"/>
    <w:rsid w:val="0090348F"/>
    <w:rsid w:val="0090513F"/>
    <w:rsid w:val="009069A2"/>
    <w:rsid w:val="00910445"/>
    <w:rsid w:val="009105F2"/>
    <w:rsid w:val="009110FB"/>
    <w:rsid w:val="00911DE1"/>
    <w:rsid w:val="00913C3D"/>
    <w:rsid w:val="00914734"/>
    <w:rsid w:val="009147BA"/>
    <w:rsid w:val="00914B92"/>
    <w:rsid w:val="00920018"/>
    <w:rsid w:val="00921BD5"/>
    <w:rsid w:val="00922D3B"/>
    <w:rsid w:val="009238ED"/>
    <w:rsid w:val="00925592"/>
    <w:rsid w:val="009275BA"/>
    <w:rsid w:val="009308C2"/>
    <w:rsid w:val="00931C61"/>
    <w:rsid w:val="0093245F"/>
    <w:rsid w:val="00933985"/>
    <w:rsid w:val="00935D5A"/>
    <w:rsid w:val="00935D86"/>
    <w:rsid w:val="009417AA"/>
    <w:rsid w:val="00941B8D"/>
    <w:rsid w:val="0094214D"/>
    <w:rsid w:val="00943311"/>
    <w:rsid w:val="00944833"/>
    <w:rsid w:val="00947BEB"/>
    <w:rsid w:val="0095042F"/>
    <w:rsid w:val="00954862"/>
    <w:rsid w:val="00954A40"/>
    <w:rsid w:val="0095734A"/>
    <w:rsid w:val="009664CD"/>
    <w:rsid w:val="00967EFD"/>
    <w:rsid w:val="0097144C"/>
    <w:rsid w:val="0097174D"/>
    <w:rsid w:val="00973F67"/>
    <w:rsid w:val="00982D31"/>
    <w:rsid w:val="00991E18"/>
    <w:rsid w:val="00991F9D"/>
    <w:rsid w:val="0099254C"/>
    <w:rsid w:val="00992D41"/>
    <w:rsid w:val="0099344C"/>
    <w:rsid w:val="00993529"/>
    <w:rsid w:val="0099544A"/>
    <w:rsid w:val="009958AE"/>
    <w:rsid w:val="009A154B"/>
    <w:rsid w:val="009A230A"/>
    <w:rsid w:val="009A25F0"/>
    <w:rsid w:val="009A33C3"/>
    <w:rsid w:val="009A3EAA"/>
    <w:rsid w:val="009A4184"/>
    <w:rsid w:val="009A47AE"/>
    <w:rsid w:val="009A5FFA"/>
    <w:rsid w:val="009A63F9"/>
    <w:rsid w:val="009B1864"/>
    <w:rsid w:val="009B24AF"/>
    <w:rsid w:val="009B6100"/>
    <w:rsid w:val="009B64B8"/>
    <w:rsid w:val="009B64D9"/>
    <w:rsid w:val="009B72DD"/>
    <w:rsid w:val="009C0AEB"/>
    <w:rsid w:val="009C558D"/>
    <w:rsid w:val="009D0DD7"/>
    <w:rsid w:val="009D0E30"/>
    <w:rsid w:val="009D12B8"/>
    <w:rsid w:val="009D17E8"/>
    <w:rsid w:val="009D232D"/>
    <w:rsid w:val="009D3818"/>
    <w:rsid w:val="009D4651"/>
    <w:rsid w:val="009D613A"/>
    <w:rsid w:val="009E165F"/>
    <w:rsid w:val="009E23EE"/>
    <w:rsid w:val="009E50CB"/>
    <w:rsid w:val="009E5C60"/>
    <w:rsid w:val="009F11F2"/>
    <w:rsid w:val="009F42B6"/>
    <w:rsid w:val="009F58CE"/>
    <w:rsid w:val="009F5DA0"/>
    <w:rsid w:val="00A04B0A"/>
    <w:rsid w:val="00A06D46"/>
    <w:rsid w:val="00A0709C"/>
    <w:rsid w:val="00A119A1"/>
    <w:rsid w:val="00A119F4"/>
    <w:rsid w:val="00A11FD6"/>
    <w:rsid w:val="00A1585C"/>
    <w:rsid w:val="00A15ED8"/>
    <w:rsid w:val="00A20450"/>
    <w:rsid w:val="00A204F9"/>
    <w:rsid w:val="00A22B22"/>
    <w:rsid w:val="00A24355"/>
    <w:rsid w:val="00A24D6B"/>
    <w:rsid w:val="00A256AF"/>
    <w:rsid w:val="00A30CEF"/>
    <w:rsid w:val="00A32370"/>
    <w:rsid w:val="00A32F39"/>
    <w:rsid w:val="00A3426A"/>
    <w:rsid w:val="00A35BEE"/>
    <w:rsid w:val="00A41135"/>
    <w:rsid w:val="00A43723"/>
    <w:rsid w:val="00A44F81"/>
    <w:rsid w:val="00A54118"/>
    <w:rsid w:val="00A54B42"/>
    <w:rsid w:val="00A56995"/>
    <w:rsid w:val="00A57A1E"/>
    <w:rsid w:val="00A64981"/>
    <w:rsid w:val="00A65915"/>
    <w:rsid w:val="00A700F3"/>
    <w:rsid w:val="00A715B7"/>
    <w:rsid w:val="00A75535"/>
    <w:rsid w:val="00A75E37"/>
    <w:rsid w:val="00A7755D"/>
    <w:rsid w:val="00A809C9"/>
    <w:rsid w:val="00A822A0"/>
    <w:rsid w:val="00A82491"/>
    <w:rsid w:val="00A83758"/>
    <w:rsid w:val="00A847CF"/>
    <w:rsid w:val="00A86FAA"/>
    <w:rsid w:val="00A87B83"/>
    <w:rsid w:val="00A912F8"/>
    <w:rsid w:val="00A918BE"/>
    <w:rsid w:val="00A93D11"/>
    <w:rsid w:val="00A97AB0"/>
    <w:rsid w:val="00AA0B70"/>
    <w:rsid w:val="00AA2180"/>
    <w:rsid w:val="00AA3B68"/>
    <w:rsid w:val="00AB1BF6"/>
    <w:rsid w:val="00AB4954"/>
    <w:rsid w:val="00AB4E97"/>
    <w:rsid w:val="00AB5D6D"/>
    <w:rsid w:val="00AC0AA9"/>
    <w:rsid w:val="00AC2534"/>
    <w:rsid w:val="00AC2AF6"/>
    <w:rsid w:val="00AC50B1"/>
    <w:rsid w:val="00AC6917"/>
    <w:rsid w:val="00AD4941"/>
    <w:rsid w:val="00AE04FE"/>
    <w:rsid w:val="00AE17AC"/>
    <w:rsid w:val="00AE1DE7"/>
    <w:rsid w:val="00AE2F9A"/>
    <w:rsid w:val="00AE5B22"/>
    <w:rsid w:val="00AE5DE7"/>
    <w:rsid w:val="00AF08B8"/>
    <w:rsid w:val="00AF2804"/>
    <w:rsid w:val="00AF3B59"/>
    <w:rsid w:val="00AF50FC"/>
    <w:rsid w:val="00AF7AB7"/>
    <w:rsid w:val="00B00E15"/>
    <w:rsid w:val="00B04A8D"/>
    <w:rsid w:val="00B0605B"/>
    <w:rsid w:val="00B06386"/>
    <w:rsid w:val="00B07E27"/>
    <w:rsid w:val="00B11806"/>
    <w:rsid w:val="00B12968"/>
    <w:rsid w:val="00B13AC6"/>
    <w:rsid w:val="00B17DD8"/>
    <w:rsid w:val="00B2446D"/>
    <w:rsid w:val="00B331BE"/>
    <w:rsid w:val="00B33AC1"/>
    <w:rsid w:val="00B365EA"/>
    <w:rsid w:val="00B368E1"/>
    <w:rsid w:val="00B40525"/>
    <w:rsid w:val="00B46338"/>
    <w:rsid w:val="00B51B40"/>
    <w:rsid w:val="00B52034"/>
    <w:rsid w:val="00B5239B"/>
    <w:rsid w:val="00B5456B"/>
    <w:rsid w:val="00B57139"/>
    <w:rsid w:val="00B635ED"/>
    <w:rsid w:val="00B7122B"/>
    <w:rsid w:val="00B71B5F"/>
    <w:rsid w:val="00B71D8E"/>
    <w:rsid w:val="00B72545"/>
    <w:rsid w:val="00B72CB1"/>
    <w:rsid w:val="00B76171"/>
    <w:rsid w:val="00B81157"/>
    <w:rsid w:val="00B848FE"/>
    <w:rsid w:val="00B85010"/>
    <w:rsid w:val="00B85346"/>
    <w:rsid w:val="00B878EF"/>
    <w:rsid w:val="00B87DA8"/>
    <w:rsid w:val="00B90CA7"/>
    <w:rsid w:val="00B9204F"/>
    <w:rsid w:val="00B94DE4"/>
    <w:rsid w:val="00B952F8"/>
    <w:rsid w:val="00BA2B7D"/>
    <w:rsid w:val="00BA3295"/>
    <w:rsid w:val="00BA3FFC"/>
    <w:rsid w:val="00BA44C5"/>
    <w:rsid w:val="00BA4B07"/>
    <w:rsid w:val="00BA4D5E"/>
    <w:rsid w:val="00BA5A3D"/>
    <w:rsid w:val="00BA76B0"/>
    <w:rsid w:val="00BB2A6F"/>
    <w:rsid w:val="00BB57B3"/>
    <w:rsid w:val="00BC6B9B"/>
    <w:rsid w:val="00BD57D2"/>
    <w:rsid w:val="00BD5ADB"/>
    <w:rsid w:val="00BE16F1"/>
    <w:rsid w:val="00BE1874"/>
    <w:rsid w:val="00BE21F3"/>
    <w:rsid w:val="00BE324E"/>
    <w:rsid w:val="00BE3E0B"/>
    <w:rsid w:val="00BE4C96"/>
    <w:rsid w:val="00BE5E44"/>
    <w:rsid w:val="00BF0E64"/>
    <w:rsid w:val="00BF29BC"/>
    <w:rsid w:val="00BF5D5F"/>
    <w:rsid w:val="00BF6649"/>
    <w:rsid w:val="00BF6C3A"/>
    <w:rsid w:val="00BF701E"/>
    <w:rsid w:val="00BF79AF"/>
    <w:rsid w:val="00C01246"/>
    <w:rsid w:val="00C02575"/>
    <w:rsid w:val="00C03682"/>
    <w:rsid w:val="00C13359"/>
    <w:rsid w:val="00C2314E"/>
    <w:rsid w:val="00C23E1C"/>
    <w:rsid w:val="00C24686"/>
    <w:rsid w:val="00C25132"/>
    <w:rsid w:val="00C26E84"/>
    <w:rsid w:val="00C272A1"/>
    <w:rsid w:val="00C27961"/>
    <w:rsid w:val="00C35808"/>
    <w:rsid w:val="00C36ED6"/>
    <w:rsid w:val="00C4172E"/>
    <w:rsid w:val="00C420AD"/>
    <w:rsid w:val="00C45D2B"/>
    <w:rsid w:val="00C5161D"/>
    <w:rsid w:val="00C51E66"/>
    <w:rsid w:val="00C52AB1"/>
    <w:rsid w:val="00C5392D"/>
    <w:rsid w:val="00C5507D"/>
    <w:rsid w:val="00C56F9A"/>
    <w:rsid w:val="00C60521"/>
    <w:rsid w:val="00C60F12"/>
    <w:rsid w:val="00C61562"/>
    <w:rsid w:val="00C61AAC"/>
    <w:rsid w:val="00C62BEE"/>
    <w:rsid w:val="00C63A2E"/>
    <w:rsid w:val="00C67FAB"/>
    <w:rsid w:val="00C70361"/>
    <w:rsid w:val="00C71BBB"/>
    <w:rsid w:val="00C7223E"/>
    <w:rsid w:val="00C7539E"/>
    <w:rsid w:val="00C7593F"/>
    <w:rsid w:val="00C75E63"/>
    <w:rsid w:val="00C7779E"/>
    <w:rsid w:val="00C81922"/>
    <w:rsid w:val="00C82CC3"/>
    <w:rsid w:val="00C861AF"/>
    <w:rsid w:val="00C902C0"/>
    <w:rsid w:val="00C914C8"/>
    <w:rsid w:val="00C92CD2"/>
    <w:rsid w:val="00C92D4C"/>
    <w:rsid w:val="00C9377F"/>
    <w:rsid w:val="00C94A76"/>
    <w:rsid w:val="00C951A4"/>
    <w:rsid w:val="00C95A4C"/>
    <w:rsid w:val="00C967BA"/>
    <w:rsid w:val="00C967DA"/>
    <w:rsid w:val="00C96B18"/>
    <w:rsid w:val="00C97D44"/>
    <w:rsid w:val="00CA2B14"/>
    <w:rsid w:val="00CA2F4B"/>
    <w:rsid w:val="00CA4C1F"/>
    <w:rsid w:val="00CB05A1"/>
    <w:rsid w:val="00CB1A11"/>
    <w:rsid w:val="00CB3131"/>
    <w:rsid w:val="00CB4BD0"/>
    <w:rsid w:val="00CC2B5A"/>
    <w:rsid w:val="00CC436F"/>
    <w:rsid w:val="00CC5DC1"/>
    <w:rsid w:val="00CC6C82"/>
    <w:rsid w:val="00CC7F54"/>
    <w:rsid w:val="00CD23B2"/>
    <w:rsid w:val="00CD3F8E"/>
    <w:rsid w:val="00CD6B45"/>
    <w:rsid w:val="00CD74DB"/>
    <w:rsid w:val="00CE027E"/>
    <w:rsid w:val="00CE0E62"/>
    <w:rsid w:val="00CE2027"/>
    <w:rsid w:val="00CE6325"/>
    <w:rsid w:val="00CF00DA"/>
    <w:rsid w:val="00CF1188"/>
    <w:rsid w:val="00CF2BD0"/>
    <w:rsid w:val="00CF3C63"/>
    <w:rsid w:val="00CF5933"/>
    <w:rsid w:val="00CF749B"/>
    <w:rsid w:val="00D0184C"/>
    <w:rsid w:val="00D01AF3"/>
    <w:rsid w:val="00D0211F"/>
    <w:rsid w:val="00D02406"/>
    <w:rsid w:val="00D033FC"/>
    <w:rsid w:val="00D03424"/>
    <w:rsid w:val="00D034C8"/>
    <w:rsid w:val="00D0368B"/>
    <w:rsid w:val="00D04408"/>
    <w:rsid w:val="00D05FCD"/>
    <w:rsid w:val="00D13401"/>
    <w:rsid w:val="00D14DD1"/>
    <w:rsid w:val="00D16462"/>
    <w:rsid w:val="00D1745E"/>
    <w:rsid w:val="00D179AF"/>
    <w:rsid w:val="00D17C2B"/>
    <w:rsid w:val="00D22182"/>
    <w:rsid w:val="00D22EA9"/>
    <w:rsid w:val="00D22F41"/>
    <w:rsid w:val="00D24119"/>
    <w:rsid w:val="00D26295"/>
    <w:rsid w:val="00D26CDC"/>
    <w:rsid w:val="00D272C7"/>
    <w:rsid w:val="00D304E7"/>
    <w:rsid w:val="00D31947"/>
    <w:rsid w:val="00D325AB"/>
    <w:rsid w:val="00D34140"/>
    <w:rsid w:val="00D34A92"/>
    <w:rsid w:val="00D35A87"/>
    <w:rsid w:val="00D362F8"/>
    <w:rsid w:val="00D40C65"/>
    <w:rsid w:val="00D4271E"/>
    <w:rsid w:val="00D44BBD"/>
    <w:rsid w:val="00D450DE"/>
    <w:rsid w:val="00D4620A"/>
    <w:rsid w:val="00D5041B"/>
    <w:rsid w:val="00D51937"/>
    <w:rsid w:val="00D51C3D"/>
    <w:rsid w:val="00D55E1E"/>
    <w:rsid w:val="00D5619E"/>
    <w:rsid w:val="00D566D7"/>
    <w:rsid w:val="00D57A6E"/>
    <w:rsid w:val="00D64217"/>
    <w:rsid w:val="00D6483B"/>
    <w:rsid w:val="00D65D14"/>
    <w:rsid w:val="00D65F02"/>
    <w:rsid w:val="00D7092D"/>
    <w:rsid w:val="00D77702"/>
    <w:rsid w:val="00D80707"/>
    <w:rsid w:val="00D817AF"/>
    <w:rsid w:val="00D83EC9"/>
    <w:rsid w:val="00D848CD"/>
    <w:rsid w:val="00D86980"/>
    <w:rsid w:val="00D90223"/>
    <w:rsid w:val="00D905B8"/>
    <w:rsid w:val="00D90CA4"/>
    <w:rsid w:val="00D927CF"/>
    <w:rsid w:val="00D92F9E"/>
    <w:rsid w:val="00D95FCB"/>
    <w:rsid w:val="00D9616A"/>
    <w:rsid w:val="00D965FC"/>
    <w:rsid w:val="00D97062"/>
    <w:rsid w:val="00DA05F1"/>
    <w:rsid w:val="00DA2AD9"/>
    <w:rsid w:val="00DA33EF"/>
    <w:rsid w:val="00DA4451"/>
    <w:rsid w:val="00DA5A7A"/>
    <w:rsid w:val="00DA625D"/>
    <w:rsid w:val="00DA785E"/>
    <w:rsid w:val="00DB0A4C"/>
    <w:rsid w:val="00DB1401"/>
    <w:rsid w:val="00DB2E07"/>
    <w:rsid w:val="00DB6BFF"/>
    <w:rsid w:val="00DC1663"/>
    <w:rsid w:val="00DC2122"/>
    <w:rsid w:val="00DC3E27"/>
    <w:rsid w:val="00DC5DF7"/>
    <w:rsid w:val="00DC7035"/>
    <w:rsid w:val="00DD0288"/>
    <w:rsid w:val="00DD0651"/>
    <w:rsid w:val="00DD0F17"/>
    <w:rsid w:val="00DD2A9B"/>
    <w:rsid w:val="00DD3635"/>
    <w:rsid w:val="00DD52B5"/>
    <w:rsid w:val="00DE000E"/>
    <w:rsid w:val="00DE1404"/>
    <w:rsid w:val="00DE3A03"/>
    <w:rsid w:val="00DE5DCC"/>
    <w:rsid w:val="00DE7D9D"/>
    <w:rsid w:val="00DF38FF"/>
    <w:rsid w:val="00DF5CD0"/>
    <w:rsid w:val="00DF6111"/>
    <w:rsid w:val="00DF678C"/>
    <w:rsid w:val="00DF6D6D"/>
    <w:rsid w:val="00E00DE5"/>
    <w:rsid w:val="00E01A01"/>
    <w:rsid w:val="00E03991"/>
    <w:rsid w:val="00E041FA"/>
    <w:rsid w:val="00E11115"/>
    <w:rsid w:val="00E117C7"/>
    <w:rsid w:val="00E12A9B"/>
    <w:rsid w:val="00E12B75"/>
    <w:rsid w:val="00E1328C"/>
    <w:rsid w:val="00E132D9"/>
    <w:rsid w:val="00E1400C"/>
    <w:rsid w:val="00E156CF"/>
    <w:rsid w:val="00E15E78"/>
    <w:rsid w:val="00E16171"/>
    <w:rsid w:val="00E17169"/>
    <w:rsid w:val="00E1767F"/>
    <w:rsid w:val="00E22418"/>
    <w:rsid w:val="00E225A7"/>
    <w:rsid w:val="00E24CA8"/>
    <w:rsid w:val="00E417C0"/>
    <w:rsid w:val="00E419D8"/>
    <w:rsid w:val="00E43247"/>
    <w:rsid w:val="00E45635"/>
    <w:rsid w:val="00E45E12"/>
    <w:rsid w:val="00E4630A"/>
    <w:rsid w:val="00E46C52"/>
    <w:rsid w:val="00E505DF"/>
    <w:rsid w:val="00E5267E"/>
    <w:rsid w:val="00E55383"/>
    <w:rsid w:val="00E57DCA"/>
    <w:rsid w:val="00E62CCF"/>
    <w:rsid w:val="00E71929"/>
    <w:rsid w:val="00E722CB"/>
    <w:rsid w:val="00E7436D"/>
    <w:rsid w:val="00E74677"/>
    <w:rsid w:val="00E75684"/>
    <w:rsid w:val="00E76294"/>
    <w:rsid w:val="00E77284"/>
    <w:rsid w:val="00E77E67"/>
    <w:rsid w:val="00E77ED0"/>
    <w:rsid w:val="00E856BD"/>
    <w:rsid w:val="00E908F7"/>
    <w:rsid w:val="00E91EF4"/>
    <w:rsid w:val="00E92213"/>
    <w:rsid w:val="00E9255B"/>
    <w:rsid w:val="00E94B45"/>
    <w:rsid w:val="00E94CB8"/>
    <w:rsid w:val="00E96EBF"/>
    <w:rsid w:val="00E977AE"/>
    <w:rsid w:val="00E97F52"/>
    <w:rsid w:val="00EA1F1D"/>
    <w:rsid w:val="00EA2499"/>
    <w:rsid w:val="00EA2D3D"/>
    <w:rsid w:val="00EA3D26"/>
    <w:rsid w:val="00EA40B4"/>
    <w:rsid w:val="00EA412F"/>
    <w:rsid w:val="00EA538B"/>
    <w:rsid w:val="00EB173A"/>
    <w:rsid w:val="00EB2836"/>
    <w:rsid w:val="00EB389E"/>
    <w:rsid w:val="00EC0D3F"/>
    <w:rsid w:val="00EC1D79"/>
    <w:rsid w:val="00EC6174"/>
    <w:rsid w:val="00ED103B"/>
    <w:rsid w:val="00ED19BF"/>
    <w:rsid w:val="00ED2ED2"/>
    <w:rsid w:val="00ED4C7B"/>
    <w:rsid w:val="00ED4D92"/>
    <w:rsid w:val="00ED5EBC"/>
    <w:rsid w:val="00ED5F8A"/>
    <w:rsid w:val="00ED6063"/>
    <w:rsid w:val="00ED70D8"/>
    <w:rsid w:val="00EE0B6B"/>
    <w:rsid w:val="00EE19E9"/>
    <w:rsid w:val="00EE3559"/>
    <w:rsid w:val="00EE453A"/>
    <w:rsid w:val="00EE46AE"/>
    <w:rsid w:val="00EE557F"/>
    <w:rsid w:val="00EE57CA"/>
    <w:rsid w:val="00EE6F71"/>
    <w:rsid w:val="00EF0B9A"/>
    <w:rsid w:val="00EF3128"/>
    <w:rsid w:val="00EF43C1"/>
    <w:rsid w:val="00EF64D8"/>
    <w:rsid w:val="00EF74B8"/>
    <w:rsid w:val="00F00716"/>
    <w:rsid w:val="00F007F5"/>
    <w:rsid w:val="00F01A6F"/>
    <w:rsid w:val="00F0204D"/>
    <w:rsid w:val="00F063F5"/>
    <w:rsid w:val="00F14D56"/>
    <w:rsid w:val="00F165AB"/>
    <w:rsid w:val="00F167F7"/>
    <w:rsid w:val="00F204D4"/>
    <w:rsid w:val="00F21853"/>
    <w:rsid w:val="00F23A1E"/>
    <w:rsid w:val="00F244FE"/>
    <w:rsid w:val="00F27946"/>
    <w:rsid w:val="00F309E1"/>
    <w:rsid w:val="00F37ACB"/>
    <w:rsid w:val="00F4391C"/>
    <w:rsid w:val="00F44721"/>
    <w:rsid w:val="00F47656"/>
    <w:rsid w:val="00F47F03"/>
    <w:rsid w:val="00F52611"/>
    <w:rsid w:val="00F5293F"/>
    <w:rsid w:val="00F53462"/>
    <w:rsid w:val="00F55230"/>
    <w:rsid w:val="00F57524"/>
    <w:rsid w:val="00F5794D"/>
    <w:rsid w:val="00F60178"/>
    <w:rsid w:val="00F601A7"/>
    <w:rsid w:val="00F601B6"/>
    <w:rsid w:val="00F65C91"/>
    <w:rsid w:val="00F66764"/>
    <w:rsid w:val="00F70BED"/>
    <w:rsid w:val="00F73AE5"/>
    <w:rsid w:val="00F81E3C"/>
    <w:rsid w:val="00F85243"/>
    <w:rsid w:val="00F85C1E"/>
    <w:rsid w:val="00F86317"/>
    <w:rsid w:val="00F876C3"/>
    <w:rsid w:val="00F9368A"/>
    <w:rsid w:val="00F9491C"/>
    <w:rsid w:val="00F95150"/>
    <w:rsid w:val="00F9563E"/>
    <w:rsid w:val="00F960A4"/>
    <w:rsid w:val="00FA3C6B"/>
    <w:rsid w:val="00FA5BA9"/>
    <w:rsid w:val="00FA60D9"/>
    <w:rsid w:val="00FA751E"/>
    <w:rsid w:val="00FB1AB7"/>
    <w:rsid w:val="00FB2EA8"/>
    <w:rsid w:val="00FB4861"/>
    <w:rsid w:val="00FB5ED1"/>
    <w:rsid w:val="00FC0931"/>
    <w:rsid w:val="00FC19EA"/>
    <w:rsid w:val="00FC4DCA"/>
    <w:rsid w:val="00FC67FB"/>
    <w:rsid w:val="00FC6CDC"/>
    <w:rsid w:val="00FC7181"/>
    <w:rsid w:val="00FD1327"/>
    <w:rsid w:val="00FD270B"/>
    <w:rsid w:val="00FD4D7E"/>
    <w:rsid w:val="00FD593F"/>
    <w:rsid w:val="00FD6B0E"/>
    <w:rsid w:val="00FD7DA7"/>
    <w:rsid w:val="00FE22DE"/>
    <w:rsid w:val="00FE50D6"/>
    <w:rsid w:val="00FE601C"/>
    <w:rsid w:val="00FE67C7"/>
    <w:rsid w:val="00FE7454"/>
    <w:rsid w:val="00FE7657"/>
    <w:rsid w:val="00FF21A9"/>
    <w:rsid w:val="00FF345A"/>
    <w:rsid w:val="00FF4A16"/>
    <w:rsid w:val="00FF5610"/>
  </w:rsids>
  <m:mathPr>
    <m:mathFont m:val="Cambria Math"/>
    <m:brkBin m:val="before"/>
    <m:brkBinSub m:val="--"/>
    <m:smallFrac m:val="0"/>
    <m:dispDef/>
    <m:lMargin m:val="0"/>
    <m:rMargin m:val="0"/>
    <m:defJc m:val="centerGroup"/>
    <m:wrapIndent m:val="1440"/>
    <m:intLim m:val="subSup"/>
    <m:naryLim m:val="undOvr"/>
  </m:mathPr>
  <w:themeFontLang w:val="nb-NO"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A4DBC51"/>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nb-NO" w:eastAsia="nb-N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3D95"/>
  </w:style>
  <w:style w:type="paragraph" w:styleId="Overskrift1">
    <w:name w:val="heading 1"/>
    <w:basedOn w:val="Normal"/>
    <w:next w:val="Normal"/>
    <w:link w:val="Overskrift1Tegn"/>
    <w:uiPriority w:val="9"/>
    <w:qFormat/>
    <w:rsid w:val="00ED5EBC"/>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Overskrift2">
    <w:name w:val="heading 2"/>
    <w:basedOn w:val="Normal"/>
    <w:next w:val="Normal"/>
    <w:link w:val="Overskrift2Tegn"/>
    <w:uiPriority w:val="9"/>
    <w:unhideWhenUsed/>
    <w:qFormat/>
    <w:rsid w:val="001E5373"/>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customStyle="1" w:styleId="NYHEADER">
    <w:name w:val="NY HEADER"/>
    <w:basedOn w:val="Normal"/>
    <w:qFormat/>
    <w:rsid w:val="002A0CF5"/>
    <w:pPr>
      <w:spacing w:after="160"/>
    </w:pPr>
    <w:rPr>
      <w:rFonts w:ascii="Arial" w:hAnsi="Arial"/>
      <w:b/>
      <w:color w:val="4F81BD" w:themeColor="accent1"/>
      <w:sz w:val="36"/>
      <w:szCs w:val="36"/>
    </w:rPr>
  </w:style>
  <w:style w:type="paragraph" w:customStyle="1" w:styleId="NOVEAU">
    <w:name w:val="NOVEAU"/>
    <w:basedOn w:val="Normal"/>
    <w:qFormat/>
    <w:rsid w:val="00E75684"/>
    <w:rPr>
      <w:rFonts w:ascii="Arial" w:hAnsi="Arial" w:cs="Arial"/>
      <w:b/>
    </w:rPr>
  </w:style>
  <w:style w:type="paragraph" w:styleId="Listeavsnitt">
    <w:name w:val="List Paragraph"/>
    <w:basedOn w:val="Normal"/>
    <w:uiPriority w:val="34"/>
    <w:qFormat/>
    <w:rsid w:val="00A32370"/>
    <w:pPr>
      <w:ind w:left="720"/>
      <w:contextualSpacing/>
    </w:pPr>
  </w:style>
  <w:style w:type="paragraph" w:styleId="Bunntekst">
    <w:name w:val="footer"/>
    <w:basedOn w:val="Normal"/>
    <w:link w:val="BunntekstTegn"/>
    <w:uiPriority w:val="99"/>
    <w:unhideWhenUsed/>
    <w:rsid w:val="004F3DC7"/>
    <w:pPr>
      <w:tabs>
        <w:tab w:val="center" w:pos="4536"/>
        <w:tab w:val="right" w:pos="9072"/>
      </w:tabs>
    </w:pPr>
  </w:style>
  <w:style w:type="character" w:customStyle="1" w:styleId="BunntekstTegn">
    <w:name w:val="Bunntekst Tegn"/>
    <w:basedOn w:val="Standardskriftforavsnitt"/>
    <w:link w:val="Bunntekst"/>
    <w:uiPriority w:val="99"/>
    <w:rsid w:val="004F3DC7"/>
  </w:style>
  <w:style w:type="character" w:styleId="Sidetall">
    <w:name w:val="page number"/>
    <w:basedOn w:val="Standardskriftforavsnitt"/>
    <w:uiPriority w:val="99"/>
    <w:semiHidden/>
    <w:unhideWhenUsed/>
    <w:rsid w:val="004F3DC7"/>
  </w:style>
  <w:style w:type="paragraph" w:styleId="Topptekst">
    <w:name w:val="header"/>
    <w:basedOn w:val="Normal"/>
    <w:link w:val="TopptekstTegn"/>
    <w:uiPriority w:val="99"/>
    <w:unhideWhenUsed/>
    <w:rsid w:val="004F3DC7"/>
    <w:pPr>
      <w:tabs>
        <w:tab w:val="center" w:pos="4536"/>
        <w:tab w:val="right" w:pos="9072"/>
      </w:tabs>
    </w:pPr>
  </w:style>
  <w:style w:type="character" w:customStyle="1" w:styleId="TopptekstTegn">
    <w:name w:val="Topptekst Tegn"/>
    <w:basedOn w:val="Standardskriftforavsnitt"/>
    <w:link w:val="Topptekst"/>
    <w:uiPriority w:val="99"/>
    <w:rsid w:val="004F3DC7"/>
  </w:style>
  <w:style w:type="paragraph" w:styleId="Bobletekst">
    <w:name w:val="Balloon Text"/>
    <w:basedOn w:val="Normal"/>
    <w:link w:val="BobletekstTegn"/>
    <w:uiPriority w:val="99"/>
    <w:semiHidden/>
    <w:unhideWhenUsed/>
    <w:rsid w:val="00515C53"/>
    <w:rPr>
      <w:rFonts w:ascii="Lucida Grande" w:hAnsi="Lucida Grande" w:cs="Lucida Grande"/>
      <w:sz w:val="18"/>
      <w:szCs w:val="18"/>
    </w:rPr>
  </w:style>
  <w:style w:type="character" w:customStyle="1" w:styleId="BobletekstTegn">
    <w:name w:val="Bobletekst Tegn"/>
    <w:basedOn w:val="Standardskriftforavsnitt"/>
    <w:link w:val="Bobletekst"/>
    <w:uiPriority w:val="99"/>
    <w:semiHidden/>
    <w:rsid w:val="00515C53"/>
    <w:rPr>
      <w:rFonts w:ascii="Lucida Grande" w:hAnsi="Lucida Grande" w:cs="Lucida Grande"/>
      <w:sz w:val="18"/>
      <w:szCs w:val="18"/>
    </w:rPr>
  </w:style>
  <w:style w:type="paragraph" w:styleId="INNH1">
    <w:name w:val="toc 1"/>
    <w:basedOn w:val="Normal"/>
    <w:next w:val="Normal"/>
    <w:autoRedefine/>
    <w:uiPriority w:val="39"/>
    <w:unhideWhenUsed/>
    <w:rsid w:val="00E977AE"/>
    <w:pPr>
      <w:tabs>
        <w:tab w:val="right" w:leader="dot" w:pos="9622"/>
      </w:tabs>
      <w:spacing w:before="120"/>
      <w:ind w:left="1418"/>
    </w:pPr>
    <w:rPr>
      <w:rFonts w:ascii="Arial" w:hAnsi="Arial"/>
      <w:noProof/>
    </w:rPr>
  </w:style>
  <w:style w:type="paragraph" w:customStyle="1" w:styleId="NSFheader1">
    <w:name w:val="NSF header 1"/>
    <w:basedOn w:val="NYHEADER"/>
    <w:qFormat/>
    <w:rsid w:val="006F2D5A"/>
    <w:pPr>
      <w:spacing w:line="360" w:lineRule="auto"/>
      <w:ind w:left="1418"/>
    </w:pPr>
    <w:rPr>
      <w:rFonts w:ascii="Trebuchet MS" w:hAnsi="Trebuchet MS"/>
      <w:b w:val="0"/>
      <w:color w:val="0A5576"/>
      <w:sz w:val="32"/>
      <w:szCs w:val="40"/>
    </w:rPr>
  </w:style>
  <w:style w:type="paragraph" w:customStyle="1" w:styleId="NSFheader2">
    <w:name w:val="NSF header 2"/>
    <w:basedOn w:val="Listeavsnitt"/>
    <w:qFormat/>
    <w:rsid w:val="006F2D5A"/>
    <w:pPr>
      <w:spacing w:line="360" w:lineRule="auto"/>
      <w:ind w:left="1418"/>
    </w:pPr>
    <w:rPr>
      <w:rFonts w:ascii="Trebuchet MS" w:hAnsi="Trebuchet MS" w:cs="Arial"/>
      <w:color w:val="F13629"/>
      <w:sz w:val="26"/>
      <w:szCs w:val="28"/>
    </w:rPr>
  </w:style>
  <w:style w:type="paragraph" w:customStyle="1" w:styleId="NSFheader3">
    <w:name w:val="NSF header 3"/>
    <w:basedOn w:val="Listeavsnitt"/>
    <w:qFormat/>
    <w:rsid w:val="006F2D5A"/>
    <w:pPr>
      <w:spacing w:line="360" w:lineRule="auto"/>
      <w:ind w:left="1418"/>
    </w:pPr>
    <w:rPr>
      <w:rFonts w:ascii="Trebuchet MS" w:hAnsi="Trebuchet MS" w:cs="Arial"/>
      <w:color w:val="97999B"/>
      <w:sz w:val="22"/>
    </w:rPr>
  </w:style>
  <w:style w:type="paragraph" w:customStyle="1" w:styleId="UDFbrdtxt">
    <w:name w:val="UDF brødtxt"/>
    <w:basedOn w:val="Normal"/>
    <w:qFormat/>
    <w:rsid w:val="00C23E1C"/>
    <w:pPr>
      <w:spacing w:after="180"/>
      <w:ind w:left="1418"/>
    </w:pPr>
    <w:rPr>
      <w:rFonts w:ascii="Arial" w:hAnsi="Arial" w:cs="Arial"/>
      <w:sz w:val="22"/>
      <w:szCs w:val="22"/>
    </w:rPr>
  </w:style>
  <w:style w:type="paragraph" w:styleId="INNH2">
    <w:name w:val="toc 2"/>
    <w:basedOn w:val="Normal"/>
    <w:next w:val="Normal"/>
    <w:autoRedefine/>
    <w:uiPriority w:val="39"/>
    <w:unhideWhenUsed/>
    <w:rsid w:val="003B60E5"/>
    <w:pPr>
      <w:tabs>
        <w:tab w:val="right" w:leader="dot" w:pos="9622"/>
      </w:tabs>
      <w:ind w:left="1418"/>
    </w:pPr>
    <w:rPr>
      <w:rFonts w:ascii="Arial" w:hAnsi="Arial"/>
      <w:noProof/>
      <w:sz w:val="22"/>
      <w:szCs w:val="22"/>
    </w:rPr>
  </w:style>
  <w:style w:type="paragraph" w:styleId="INNH3">
    <w:name w:val="toc 3"/>
    <w:basedOn w:val="Normal"/>
    <w:next w:val="Normal"/>
    <w:autoRedefine/>
    <w:uiPriority w:val="39"/>
    <w:unhideWhenUsed/>
    <w:rsid w:val="00385E10"/>
    <w:pPr>
      <w:ind w:left="480"/>
    </w:pPr>
    <w:rPr>
      <w:sz w:val="22"/>
      <w:szCs w:val="22"/>
    </w:rPr>
  </w:style>
  <w:style w:type="paragraph" w:styleId="INNH4">
    <w:name w:val="toc 4"/>
    <w:basedOn w:val="Normal"/>
    <w:next w:val="Normal"/>
    <w:autoRedefine/>
    <w:uiPriority w:val="39"/>
    <w:unhideWhenUsed/>
    <w:rsid w:val="00385E10"/>
    <w:pPr>
      <w:ind w:left="720"/>
    </w:pPr>
    <w:rPr>
      <w:sz w:val="20"/>
      <w:szCs w:val="20"/>
    </w:rPr>
  </w:style>
  <w:style w:type="paragraph" w:styleId="INNH5">
    <w:name w:val="toc 5"/>
    <w:basedOn w:val="Normal"/>
    <w:next w:val="Normal"/>
    <w:autoRedefine/>
    <w:uiPriority w:val="39"/>
    <w:unhideWhenUsed/>
    <w:rsid w:val="00385E10"/>
    <w:pPr>
      <w:ind w:left="960"/>
    </w:pPr>
    <w:rPr>
      <w:sz w:val="20"/>
      <w:szCs w:val="20"/>
    </w:rPr>
  </w:style>
  <w:style w:type="paragraph" w:styleId="INNH6">
    <w:name w:val="toc 6"/>
    <w:basedOn w:val="Normal"/>
    <w:next w:val="Normal"/>
    <w:autoRedefine/>
    <w:uiPriority w:val="39"/>
    <w:unhideWhenUsed/>
    <w:rsid w:val="00385E10"/>
    <w:pPr>
      <w:ind w:left="1200"/>
    </w:pPr>
    <w:rPr>
      <w:sz w:val="20"/>
      <w:szCs w:val="20"/>
    </w:rPr>
  </w:style>
  <w:style w:type="paragraph" w:styleId="INNH7">
    <w:name w:val="toc 7"/>
    <w:basedOn w:val="Normal"/>
    <w:next w:val="Normal"/>
    <w:autoRedefine/>
    <w:uiPriority w:val="39"/>
    <w:unhideWhenUsed/>
    <w:rsid w:val="00385E10"/>
    <w:pPr>
      <w:ind w:left="1440"/>
    </w:pPr>
    <w:rPr>
      <w:sz w:val="20"/>
      <w:szCs w:val="20"/>
    </w:rPr>
  </w:style>
  <w:style w:type="paragraph" w:styleId="INNH8">
    <w:name w:val="toc 8"/>
    <w:basedOn w:val="Normal"/>
    <w:next w:val="Normal"/>
    <w:autoRedefine/>
    <w:uiPriority w:val="39"/>
    <w:unhideWhenUsed/>
    <w:rsid w:val="00385E10"/>
    <w:pPr>
      <w:ind w:left="1680"/>
    </w:pPr>
    <w:rPr>
      <w:sz w:val="20"/>
      <w:szCs w:val="20"/>
    </w:rPr>
  </w:style>
  <w:style w:type="paragraph" w:styleId="INNH9">
    <w:name w:val="toc 9"/>
    <w:basedOn w:val="Normal"/>
    <w:next w:val="Normal"/>
    <w:autoRedefine/>
    <w:uiPriority w:val="39"/>
    <w:unhideWhenUsed/>
    <w:rsid w:val="00385E10"/>
    <w:pPr>
      <w:ind w:left="1920"/>
    </w:pPr>
    <w:rPr>
      <w:sz w:val="20"/>
      <w:szCs w:val="20"/>
    </w:rPr>
  </w:style>
  <w:style w:type="paragraph" w:customStyle="1" w:styleId="NSFheader0">
    <w:name w:val="NSF header 0"/>
    <w:basedOn w:val="Listeavsnitt"/>
    <w:qFormat/>
    <w:rsid w:val="00C95A4C"/>
    <w:pPr>
      <w:spacing w:before="80"/>
      <w:ind w:left="567"/>
    </w:pPr>
    <w:rPr>
      <w:rFonts w:ascii="Trebuchet MS" w:hAnsi="Trebuchet MS" w:cs="Arial"/>
      <w:color w:val="2F6784"/>
      <w:sz w:val="44"/>
      <w:szCs w:val="44"/>
    </w:rPr>
  </w:style>
  <w:style w:type="table" w:styleId="Tabellrutenett">
    <w:name w:val="Table Grid"/>
    <w:basedOn w:val="Vanligtabell"/>
    <w:uiPriority w:val="59"/>
    <w:rsid w:val="009B64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UDF-1">
    <w:name w:val="UDF-1"/>
    <w:basedOn w:val="NSFheader1"/>
    <w:qFormat/>
    <w:rsid w:val="00C23E1C"/>
    <w:rPr>
      <w:rFonts w:ascii="Arial" w:hAnsi="Arial"/>
      <w:color w:val="CC1D39"/>
      <w:szCs w:val="32"/>
    </w:rPr>
  </w:style>
  <w:style w:type="paragraph" w:customStyle="1" w:styleId="UDF-2">
    <w:name w:val="UDF-2"/>
    <w:basedOn w:val="NSFheader2"/>
    <w:qFormat/>
    <w:rsid w:val="004A4C1F"/>
    <w:pPr>
      <w:spacing w:before="320"/>
    </w:pPr>
    <w:rPr>
      <w:rFonts w:ascii="Arial" w:hAnsi="Arial"/>
      <w:color w:val="7CB660"/>
    </w:rPr>
  </w:style>
  <w:style w:type="paragraph" w:customStyle="1" w:styleId="UDF-0">
    <w:name w:val="UDF-0"/>
    <w:basedOn w:val="NSFheader0"/>
    <w:qFormat/>
    <w:rsid w:val="00C23E1C"/>
    <w:rPr>
      <w:rFonts w:ascii="Arial" w:hAnsi="Arial"/>
      <w:color w:val="FFFFFF" w:themeColor="background1"/>
      <w:sz w:val="48"/>
      <w:szCs w:val="40"/>
    </w:rPr>
  </w:style>
  <w:style w:type="paragraph" w:customStyle="1" w:styleId="UDF-indeks">
    <w:name w:val="UDF-indeks"/>
    <w:basedOn w:val="INNH1"/>
    <w:qFormat/>
    <w:rsid w:val="00AF3B59"/>
    <w:rPr>
      <w:sz w:val="22"/>
    </w:rPr>
  </w:style>
  <w:style w:type="character" w:styleId="Hyperkobling">
    <w:name w:val="Hyperlink"/>
    <w:basedOn w:val="Standardskriftforavsnitt"/>
    <w:uiPriority w:val="99"/>
    <w:unhideWhenUsed/>
    <w:rsid w:val="00637DC9"/>
    <w:rPr>
      <w:color w:val="0000FF" w:themeColor="hyperlink"/>
      <w:u w:val="single"/>
    </w:rPr>
  </w:style>
  <w:style w:type="paragraph" w:customStyle="1" w:styleId="NSFbrdtxt">
    <w:name w:val="NSF brødtxt"/>
    <w:basedOn w:val="Normal"/>
    <w:qFormat/>
    <w:rsid w:val="00C02575"/>
    <w:pPr>
      <w:spacing w:after="180"/>
      <w:ind w:left="1418"/>
    </w:pPr>
    <w:rPr>
      <w:rFonts w:asciiTheme="majorHAnsi" w:eastAsia="Calibri" w:hAnsiTheme="majorHAnsi" w:cs="Arial"/>
      <w:sz w:val="22"/>
      <w:szCs w:val="22"/>
      <w:lang w:eastAsia="en-US"/>
    </w:rPr>
  </w:style>
  <w:style w:type="character" w:styleId="Merknadsreferanse">
    <w:name w:val="annotation reference"/>
    <w:basedOn w:val="Standardskriftforavsnitt"/>
    <w:uiPriority w:val="99"/>
    <w:semiHidden/>
    <w:unhideWhenUsed/>
    <w:rsid w:val="00B0605B"/>
    <w:rPr>
      <w:sz w:val="16"/>
      <w:szCs w:val="16"/>
    </w:rPr>
  </w:style>
  <w:style w:type="paragraph" w:styleId="Merknadstekst">
    <w:name w:val="annotation text"/>
    <w:basedOn w:val="Normal"/>
    <w:link w:val="MerknadstekstTegn"/>
    <w:uiPriority w:val="99"/>
    <w:semiHidden/>
    <w:unhideWhenUsed/>
    <w:rsid w:val="00B0605B"/>
    <w:rPr>
      <w:sz w:val="20"/>
      <w:szCs w:val="20"/>
    </w:rPr>
  </w:style>
  <w:style w:type="character" w:customStyle="1" w:styleId="MerknadstekstTegn">
    <w:name w:val="Merknadstekst Tegn"/>
    <w:basedOn w:val="Standardskriftforavsnitt"/>
    <w:link w:val="Merknadstekst"/>
    <w:uiPriority w:val="99"/>
    <w:semiHidden/>
    <w:rsid w:val="00B0605B"/>
    <w:rPr>
      <w:sz w:val="20"/>
      <w:szCs w:val="20"/>
    </w:rPr>
  </w:style>
  <w:style w:type="paragraph" w:styleId="Kommentaremne">
    <w:name w:val="annotation subject"/>
    <w:basedOn w:val="Merknadstekst"/>
    <w:next w:val="Merknadstekst"/>
    <w:link w:val="KommentaremneTegn"/>
    <w:uiPriority w:val="99"/>
    <w:semiHidden/>
    <w:unhideWhenUsed/>
    <w:rsid w:val="00B0605B"/>
    <w:rPr>
      <w:b/>
      <w:bCs/>
    </w:rPr>
  </w:style>
  <w:style w:type="character" w:customStyle="1" w:styleId="KommentaremneTegn">
    <w:name w:val="Kommentaremne Tegn"/>
    <w:basedOn w:val="MerknadstekstTegn"/>
    <w:link w:val="Kommentaremne"/>
    <w:uiPriority w:val="99"/>
    <w:semiHidden/>
    <w:rsid w:val="00B0605B"/>
    <w:rPr>
      <w:b/>
      <w:bCs/>
      <w:sz w:val="20"/>
      <w:szCs w:val="20"/>
    </w:rPr>
  </w:style>
  <w:style w:type="character" w:styleId="Fulgthyperkobling">
    <w:name w:val="FollowedHyperlink"/>
    <w:basedOn w:val="Standardskriftforavsnitt"/>
    <w:uiPriority w:val="99"/>
    <w:semiHidden/>
    <w:unhideWhenUsed/>
    <w:rsid w:val="007C7669"/>
    <w:rPr>
      <w:color w:val="800080" w:themeColor="followedHyperlink"/>
      <w:u w:val="single"/>
    </w:rPr>
  </w:style>
  <w:style w:type="character" w:customStyle="1" w:styleId="Overskrift1Tegn">
    <w:name w:val="Overskrift 1 Tegn"/>
    <w:basedOn w:val="Standardskriftforavsnitt"/>
    <w:link w:val="Overskrift1"/>
    <w:uiPriority w:val="9"/>
    <w:rsid w:val="00ED5EBC"/>
    <w:rPr>
      <w:rFonts w:asciiTheme="majorHAnsi" w:eastAsiaTheme="majorEastAsia" w:hAnsiTheme="majorHAnsi" w:cstheme="majorBidi"/>
      <w:color w:val="365F91" w:themeColor="accent1" w:themeShade="BF"/>
      <w:sz w:val="32"/>
      <w:szCs w:val="32"/>
    </w:rPr>
  </w:style>
  <w:style w:type="paragraph" w:styleId="Overskriftforinnholdsfortegnelse">
    <w:name w:val="TOC Heading"/>
    <w:basedOn w:val="Overskrift1"/>
    <w:next w:val="Normal"/>
    <w:link w:val="OverskriftforinnholdsfortegnelseTegn"/>
    <w:uiPriority w:val="39"/>
    <w:unhideWhenUsed/>
    <w:qFormat/>
    <w:rsid w:val="00ED5EBC"/>
    <w:pPr>
      <w:spacing w:line="259" w:lineRule="auto"/>
      <w:outlineLvl w:val="9"/>
    </w:pPr>
  </w:style>
  <w:style w:type="character" w:customStyle="1" w:styleId="Overskrift2Tegn">
    <w:name w:val="Overskrift 2 Tegn"/>
    <w:basedOn w:val="Standardskriftforavsnitt"/>
    <w:link w:val="Overskrift2"/>
    <w:uiPriority w:val="9"/>
    <w:rsid w:val="001E5373"/>
    <w:rPr>
      <w:rFonts w:asciiTheme="majorHAnsi" w:eastAsiaTheme="majorEastAsia" w:hAnsiTheme="majorHAnsi" w:cstheme="majorBidi"/>
      <w:color w:val="365F91" w:themeColor="accent1" w:themeShade="BF"/>
      <w:sz w:val="26"/>
      <w:szCs w:val="26"/>
    </w:rPr>
  </w:style>
  <w:style w:type="paragraph" w:customStyle="1" w:styleId="TVO1">
    <w:name w:val="TVO 1"/>
    <w:basedOn w:val="Overskrift1"/>
    <w:link w:val="TVO1Tegn"/>
    <w:qFormat/>
    <w:rsid w:val="00FE67C7"/>
    <w:rPr>
      <w:rFonts w:ascii="Arial" w:hAnsi="Arial"/>
      <w:color w:val="auto"/>
      <w:sz w:val="48"/>
    </w:rPr>
  </w:style>
  <w:style w:type="paragraph" w:customStyle="1" w:styleId="TVO2">
    <w:name w:val="TVO 2"/>
    <w:basedOn w:val="Overskrift2"/>
    <w:link w:val="TVO2Tegn"/>
    <w:qFormat/>
    <w:rsid w:val="00FE67C7"/>
    <w:rPr>
      <w:rFonts w:ascii="Arial" w:hAnsi="Arial"/>
      <w:color w:val="auto"/>
      <w:sz w:val="36"/>
    </w:rPr>
  </w:style>
  <w:style w:type="character" w:customStyle="1" w:styleId="OverskriftforinnholdsfortegnelseTegn">
    <w:name w:val="Overskrift for innholdsfortegnelse Tegn"/>
    <w:basedOn w:val="Overskrift1Tegn"/>
    <w:link w:val="Overskriftforinnholdsfortegnelse"/>
    <w:uiPriority w:val="39"/>
    <w:rsid w:val="00FE67C7"/>
    <w:rPr>
      <w:rFonts w:asciiTheme="majorHAnsi" w:eastAsiaTheme="majorEastAsia" w:hAnsiTheme="majorHAnsi" w:cstheme="majorBidi"/>
      <w:color w:val="365F91" w:themeColor="accent1" w:themeShade="BF"/>
      <w:sz w:val="32"/>
      <w:szCs w:val="32"/>
    </w:rPr>
  </w:style>
  <w:style w:type="character" w:customStyle="1" w:styleId="TVO1Tegn">
    <w:name w:val="TVO 1 Tegn"/>
    <w:basedOn w:val="OverskriftforinnholdsfortegnelseTegn"/>
    <w:link w:val="TVO1"/>
    <w:rsid w:val="00FE67C7"/>
    <w:rPr>
      <w:rFonts w:ascii="Arial" w:eastAsiaTheme="majorEastAsia" w:hAnsi="Arial" w:cstheme="majorBidi"/>
      <w:color w:val="365F91" w:themeColor="accent1" w:themeShade="BF"/>
      <w:sz w:val="48"/>
      <w:szCs w:val="32"/>
    </w:rPr>
  </w:style>
  <w:style w:type="character" w:customStyle="1" w:styleId="TVO2Tegn">
    <w:name w:val="TVO 2 Tegn"/>
    <w:basedOn w:val="Overskrift2Tegn"/>
    <w:link w:val="TVO2"/>
    <w:rsid w:val="00FE67C7"/>
    <w:rPr>
      <w:rFonts w:ascii="Arial" w:eastAsiaTheme="majorEastAsia" w:hAnsi="Arial" w:cstheme="majorBidi"/>
      <w:color w:val="365F91" w:themeColor="accent1" w:themeShade="BF"/>
      <w:sz w:val="3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8311165">
      <w:bodyDiv w:val="1"/>
      <w:marLeft w:val="0"/>
      <w:marRight w:val="0"/>
      <w:marTop w:val="0"/>
      <w:marBottom w:val="0"/>
      <w:divBdr>
        <w:top w:val="none" w:sz="0" w:space="0" w:color="auto"/>
        <w:left w:val="none" w:sz="0" w:space="0" w:color="auto"/>
        <w:bottom w:val="none" w:sz="0" w:space="0" w:color="auto"/>
        <w:right w:val="none" w:sz="0" w:space="0" w:color="auto"/>
      </w:divBdr>
      <w:divsChild>
        <w:div w:id="1082797273">
          <w:marLeft w:val="288"/>
          <w:marRight w:val="0"/>
          <w:marTop w:val="0"/>
          <w:marBottom w:val="0"/>
          <w:divBdr>
            <w:top w:val="none" w:sz="0" w:space="0" w:color="auto"/>
            <w:left w:val="none" w:sz="0" w:space="0" w:color="auto"/>
            <w:bottom w:val="none" w:sz="0" w:space="0" w:color="auto"/>
            <w:right w:val="none" w:sz="0" w:space="0" w:color="auto"/>
          </w:divBdr>
        </w:div>
      </w:divsChild>
    </w:div>
    <w:div w:id="105541006">
      <w:bodyDiv w:val="1"/>
      <w:marLeft w:val="0"/>
      <w:marRight w:val="0"/>
      <w:marTop w:val="0"/>
      <w:marBottom w:val="0"/>
      <w:divBdr>
        <w:top w:val="none" w:sz="0" w:space="0" w:color="auto"/>
        <w:left w:val="none" w:sz="0" w:space="0" w:color="auto"/>
        <w:bottom w:val="none" w:sz="0" w:space="0" w:color="auto"/>
        <w:right w:val="none" w:sz="0" w:space="0" w:color="auto"/>
      </w:divBdr>
      <w:divsChild>
        <w:div w:id="1437097555">
          <w:marLeft w:val="418"/>
          <w:marRight w:val="0"/>
          <w:marTop w:val="200"/>
          <w:marBottom w:val="0"/>
          <w:divBdr>
            <w:top w:val="none" w:sz="0" w:space="0" w:color="auto"/>
            <w:left w:val="none" w:sz="0" w:space="0" w:color="auto"/>
            <w:bottom w:val="none" w:sz="0" w:space="0" w:color="auto"/>
            <w:right w:val="none" w:sz="0" w:space="0" w:color="auto"/>
          </w:divBdr>
        </w:div>
        <w:div w:id="887574530">
          <w:marLeft w:val="418"/>
          <w:marRight w:val="0"/>
          <w:marTop w:val="200"/>
          <w:marBottom w:val="0"/>
          <w:divBdr>
            <w:top w:val="none" w:sz="0" w:space="0" w:color="auto"/>
            <w:left w:val="none" w:sz="0" w:space="0" w:color="auto"/>
            <w:bottom w:val="none" w:sz="0" w:space="0" w:color="auto"/>
            <w:right w:val="none" w:sz="0" w:space="0" w:color="auto"/>
          </w:divBdr>
        </w:div>
      </w:divsChild>
    </w:div>
    <w:div w:id="609822761">
      <w:bodyDiv w:val="1"/>
      <w:marLeft w:val="0"/>
      <w:marRight w:val="0"/>
      <w:marTop w:val="0"/>
      <w:marBottom w:val="0"/>
      <w:divBdr>
        <w:top w:val="none" w:sz="0" w:space="0" w:color="auto"/>
        <w:left w:val="none" w:sz="0" w:space="0" w:color="auto"/>
        <w:bottom w:val="none" w:sz="0" w:space="0" w:color="auto"/>
        <w:right w:val="none" w:sz="0" w:space="0" w:color="auto"/>
      </w:divBdr>
      <w:divsChild>
        <w:div w:id="641618543">
          <w:marLeft w:val="274"/>
          <w:marRight w:val="0"/>
          <w:marTop w:val="0"/>
          <w:marBottom w:val="100"/>
          <w:divBdr>
            <w:top w:val="none" w:sz="0" w:space="0" w:color="auto"/>
            <w:left w:val="none" w:sz="0" w:space="0" w:color="auto"/>
            <w:bottom w:val="none" w:sz="0" w:space="0" w:color="auto"/>
            <w:right w:val="none" w:sz="0" w:space="0" w:color="auto"/>
          </w:divBdr>
        </w:div>
        <w:div w:id="1101024753">
          <w:marLeft w:val="274"/>
          <w:marRight w:val="0"/>
          <w:marTop w:val="0"/>
          <w:marBottom w:val="100"/>
          <w:divBdr>
            <w:top w:val="none" w:sz="0" w:space="0" w:color="auto"/>
            <w:left w:val="none" w:sz="0" w:space="0" w:color="auto"/>
            <w:bottom w:val="none" w:sz="0" w:space="0" w:color="auto"/>
            <w:right w:val="none" w:sz="0" w:space="0" w:color="auto"/>
          </w:divBdr>
        </w:div>
        <w:div w:id="1083070896">
          <w:marLeft w:val="274"/>
          <w:marRight w:val="0"/>
          <w:marTop w:val="0"/>
          <w:marBottom w:val="100"/>
          <w:divBdr>
            <w:top w:val="none" w:sz="0" w:space="0" w:color="auto"/>
            <w:left w:val="none" w:sz="0" w:space="0" w:color="auto"/>
            <w:bottom w:val="none" w:sz="0" w:space="0" w:color="auto"/>
            <w:right w:val="none" w:sz="0" w:space="0" w:color="auto"/>
          </w:divBdr>
        </w:div>
        <w:div w:id="1680349621">
          <w:marLeft w:val="274"/>
          <w:marRight w:val="0"/>
          <w:marTop w:val="0"/>
          <w:marBottom w:val="100"/>
          <w:divBdr>
            <w:top w:val="none" w:sz="0" w:space="0" w:color="auto"/>
            <w:left w:val="none" w:sz="0" w:space="0" w:color="auto"/>
            <w:bottom w:val="none" w:sz="0" w:space="0" w:color="auto"/>
            <w:right w:val="none" w:sz="0" w:space="0" w:color="auto"/>
          </w:divBdr>
        </w:div>
        <w:div w:id="1599289946">
          <w:marLeft w:val="274"/>
          <w:marRight w:val="0"/>
          <w:marTop w:val="0"/>
          <w:marBottom w:val="100"/>
          <w:divBdr>
            <w:top w:val="none" w:sz="0" w:space="0" w:color="auto"/>
            <w:left w:val="none" w:sz="0" w:space="0" w:color="auto"/>
            <w:bottom w:val="none" w:sz="0" w:space="0" w:color="auto"/>
            <w:right w:val="none" w:sz="0" w:space="0" w:color="auto"/>
          </w:divBdr>
        </w:div>
      </w:divsChild>
    </w:div>
    <w:div w:id="735275590">
      <w:bodyDiv w:val="1"/>
      <w:marLeft w:val="0"/>
      <w:marRight w:val="0"/>
      <w:marTop w:val="0"/>
      <w:marBottom w:val="0"/>
      <w:divBdr>
        <w:top w:val="none" w:sz="0" w:space="0" w:color="auto"/>
        <w:left w:val="none" w:sz="0" w:space="0" w:color="auto"/>
        <w:bottom w:val="none" w:sz="0" w:space="0" w:color="auto"/>
        <w:right w:val="none" w:sz="0" w:space="0" w:color="auto"/>
      </w:divBdr>
      <w:divsChild>
        <w:div w:id="1313947690">
          <w:marLeft w:val="288"/>
          <w:marRight w:val="0"/>
          <w:marTop w:val="0"/>
          <w:marBottom w:val="0"/>
          <w:divBdr>
            <w:top w:val="none" w:sz="0" w:space="0" w:color="auto"/>
            <w:left w:val="none" w:sz="0" w:space="0" w:color="auto"/>
            <w:bottom w:val="none" w:sz="0" w:space="0" w:color="auto"/>
            <w:right w:val="none" w:sz="0" w:space="0" w:color="auto"/>
          </w:divBdr>
        </w:div>
      </w:divsChild>
    </w:div>
    <w:div w:id="823622389">
      <w:bodyDiv w:val="1"/>
      <w:marLeft w:val="0"/>
      <w:marRight w:val="0"/>
      <w:marTop w:val="0"/>
      <w:marBottom w:val="0"/>
      <w:divBdr>
        <w:top w:val="none" w:sz="0" w:space="0" w:color="auto"/>
        <w:left w:val="none" w:sz="0" w:space="0" w:color="auto"/>
        <w:bottom w:val="none" w:sz="0" w:space="0" w:color="auto"/>
        <w:right w:val="none" w:sz="0" w:space="0" w:color="auto"/>
      </w:divBdr>
      <w:divsChild>
        <w:div w:id="424620782">
          <w:marLeft w:val="547"/>
          <w:marRight w:val="0"/>
          <w:marTop w:val="0"/>
          <w:marBottom w:val="160"/>
          <w:divBdr>
            <w:top w:val="none" w:sz="0" w:space="0" w:color="auto"/>
            <w:left w:val="none" w:sz="0" w:space="0" w:color="auto"/>
            <w:bottom w:val="none" w:sz="0" w:space="0" w:color="auto"/>
            <w:right w:val="none" w:sz="0" w:space="0" w:color="auto"/>
          </w:divBdr>
        </w:div>
        <w:div w:id="904490582">
          <w:marLeft w:val="547"/>
          <w:marRight w:val="0"/>
          <w:marTop w:val="0"/>
          <w:marBottom w:val="160"/>
          <w:divBdr>
            <w:top w:val="none" w:sz="0" w:space="0" w:color="auto"/>
            <w:left w:val="none" w:sz="0" w:space="0" w:color="auto"/>
            <w:bottom w:val="none" w:sz="0" w:space="0" w:color="auto"/>
            <w:right w:val="none" w:sz="0" w:space="0" w:color="auto"/>
          </w:divBdr>
        </w:div>
        <w:div w:id="628974419">
          <w:marLeft w:val="547"/>
          <w:marRight w:val="0"/>
          <w:marTop w:val="0"/>
          <w:marBottom w:val="160"/>
          <w:divBdr>
            <w:top w:val="none" w:sz="0" w:space="0" w:color="auto"/>
            <w:left w:val="none" w:sz="0" w:space="0" w:color="auto"/>
            <w:bottom w:val="none" w:sz="0" w:space="0" w:color="auto"/>
            <w:right w:val="none" w:sz="0" w:space="0" w:color="auto"/>
          </w:divBdr>
        </w:div>
        <w:div w:id="755518318">
          <w:marLeft w:val="547"/>
          <w:marRight w:val="0"/>
          <w:marTop w:val="0"/>
          <w:marBottom w:val="160"/>
          <w:divBdr>
            <w:top w:val="none" w:sz="0" w:space="0" w:color="auto"/>
            <w:left w:val="none" w:sz="0" w:space="0" w:color="auto"/>
            <w:bottom w:val="none" w:sz="0" w:space="0" w:color="auto"/>
            <w:right w:val="none" w:sz="0" w:space="0" w:color="auto"/>
          </w:divBdr>
        </w:div>
        <w:div w:id="2100590702">
          <w:marLeft w:val="547"/>
          <w:marRight w:val="0"/>
          <w:marTop w:val="0"/>
          <w:marBottom w:val="160"/>
          <w:divBdr>
            <w:top w:val="none" w:sz="0" w:space="0" w:color="auto"/>
            <w:left w:val="none" w:sz="0" w:space="0" w:color="auto"/>
            <w:bottom w:val="none" w:sz="0" w:space="0" w:color="auto"/>
            <w:right w:val="none" w:sz="0" w:space="0" w:color="auto"/>
          </w:divBdr>
        </w:div>
      </w:divsChild>
    </w:div>
    <w:div w:id="860319910">
      <w:bodyDiv w:val="1"/>
      <w:marLeft w:val="0"/>
      <w:marRight w:val="0"/>
      <w:marTop w:val="0"/>
      <w:marBottom w:val="0"/>
      <w:divBdr>
        <w:top w:val="none" w:sz="0" w:space="0" w:color="auto"/>
        <w:left w:val="none" w:sz="0" w:space="0" w:color="auto"/>
        <w:bottom w:val="none" w:sz="0" w:space="0" w:color="auto"/>
        <w:right w:val="none" w:sz="0" w:space="0" w:color="auto"/>
      </w:divBdr>
      <w:divsChild>
        <w:div w:id="124198889">
          <w:marLeft w:val="288"/>
          <w:marRight w:val="0"/>
          <w:marTop w:val="0"/>
          <w:marBottom w:val="0"/>
          <w:divBdr>
            <w:top w:val="none" w:sz="0" w:space="0" w:color="auto"/>
            <w:left w:val="none" w:sz="0" w:space="0" w:color="auto"/>
            <w:bottom w:val="none" w:sz="0" w:space="0" w:color="auto"/>
            <w:right w:val="none" w:sz="0" w:space="0" w:color="auto"/>
          </w:divBdr>
        </w:div>
      </w:divsChild>
    </w:div>
    <w:div w:id="1068381107">
      <w:bodyDiv w:val="1"/>
      <w:marLeft w:val="0"/>
      <w:marRight w:val="0"/>
      <w:marTop w:val="0"/>
      <w:marBottom w:val="0"/>
      <w:divBdr>
        <w:top w:val="none" w:sz="0" w:space="0" w:color="auto"/>
        <w:left w:val="none" w:sz="0" w:space="0" w:color="auto"/>
        <w:bottom w:val="none" w:sz="0" w:space="0" w:color="auto"/>
        <w:right w:val="none" w:sz="0" w:space="0" w:color="auto"/>
      </w:divBdr>
      <w:divsChild>
        <w:div w:id="1303078396">
          <w:marLeft w:val="288"/>
          <w:marRight w:val="0"/>
          <w:marTop w:val="0"/>
          <w:marBottom w:val="0"/>
          <w:divBdr>
            <w:top w:val="none" w:sz="0" w:space="0" w:color="auto"/>
            <w:left w:val="none" w:sz="0" w:space="0" w:color="auto"/>
            <w:bottom w:val="none" w:sz="0" w:space="0" w:color="auto"/>
            <w:right w:val="none" w:sz="0" w:space="0" w:color="auto"/>
          </w:divBdr>
        </w:div>
        <w:div w:id="363209802">
          <w:marLeft w:val="288"/>
          <w:marRight w:val="0"/>
          <w:marTop w:val="0"/>
          <w:marBottom w:val="0"/>
          <w:divBdr>
            <w:top w:val="none" w:sz="0" w:space="0" w:color="auto"/>
            <w:left w:val="none" w:sz="0" w:space="0" w:color="auto"/>
            <w:bottom w:val="none" w:sz="0" w:space="0" w:color="auto"/>
            <w:right w:val="none" w:sz="0" w:space="0" w:color="auto"/>
          </w:divBdr>
        </w:div>
      </w:divsChild>
    </w:div>
    <w:div w:id="1099957790">
      <w:bodyDiv w:val="1"/>
      <w:marLeft w:val="0"/>
      <w:marRight w:val="0"/>
      <w:marTop w:val="0"/>
      <w:marBottom w:val="0"/>
      <w:divBdr>
        <w:top w:val="none" w:sz="0" w:space="0" w:color="auto"/>
        <w:left w:val="none" w:sz="0" w:space="0" w:color="auto"/>
        <w:bottom w:val="none" w:sz="0" w:space="0" w:color="auto"/>
        <w:right w:val="none" w:sz="0" w:space="0" w:color="auto"/>
      </w:divBdr>
    </w:div>
    <w:div w:id="1486509740">
      <w:bodyDiv w:val="1"/>
      <w:marLeft w:val="0"/>
      <w:marRight w:val="0"/>
      <w:marTop w:val="0"/>
      <w:marBottom w:val="0"/>
      <w:divBdr>
        <w:top w:val="none" w:sz="0" w:space="0" w:color="auto"/>
        <w:left w:val="none" w:sz="0" w:space="0" w:color="auto"/>
        <w:bottom w:val="none" w:sz="0" w:space="0" w:color="auto"/>
        <w:right w:val="none" w:sz="0" w:space="0" w:color="auto"/>
      </w:divBdr>
      <w:divsChild>
        <w:div w:id="1773865416">
          <w:marLeft w:val="288"/>
          <w:marRight w:val="0"/>
          <w:marTop w:val="0"/>
          <w:marBottom w:val="0"/>
          <w:divBdr>
            <w:top w:val="none" w:sz="0" w:space="0" w:color="auto"/>
            <w:left w:val="none" w:sz="0" w:space="0" w:color="auto"/>
            <w:bottom w:val="none" w:sz="0" w:space="0" w:color="auto"/>
            <w:right w:val="none" w:sz="0" w:space="0" w:color="auto"/>
          </w:divBdr>
        </w:div>
      </w:divsChild>
    </w:div>
    <w:div w:id="1951357483">
      <w:bodyDiv w:val="1"/>
      <w:marLeft w:val="0"/>
      <w:marRight w:val="0"/>
      <w:marTop w:val="0"/>
      <w:marBottom w:val="0"/>
      <w:divBdr>
        <w:top w:val="none" w:sz="0" w:space="0" w:color="auto"/>
        <w:left w:val="none" w:sz="0" w:space="0" w:color="auto"/>
        <w:bottom w:val="none" w:sz="0" w:space="0" w:color="auto"/>
        <w:right w:val="none" w:sz="0" w:space="0" w:color="auto"/>
      </w:divBdr>
      <w:divsChild>
        <w:div w:id="351957094">
          <w:marLeft w:val="547"/>
          <w:marRight w:val="0"/>
          <w:marTop w:val="77"/>
          <w:marBottom w:val="0"/>
          <w:divBdr>
            <w:top w:val="none" w:sz="0" w:space="0" w:color="auto"/>
            <w:left w:val="none" w:sz="0" w:space="0" w:color="auto"/>
            <w:bottom w:val="none" w:sz="0" w:space="0" w:color="auto"/>
            <w:right w:val="none" w:sz="0" w:space="0" w:color="auto"/>
          </w:divBdr>
        </w:div>
        <w:div w:id="1131938890">
          <w:marLeft w:val="547"/>
          <w:marRight w:val="0"/>
          <w:marTop w:val="77"/>
          <w:marBottom w:val="0"/>
          <w:divBdr>
            <w:top w:val="none" w:sz="0" w:space="0" w:color="auto"/>
            <w:left w:val="none" w:sz="0" w:space="0" w:color="auto"/>
            <w:bottom w:val="none" w:sz="0" w:space="0" w:color="auto"/>
            <w:right w:val="none" w:sz="0" w:space="0" w:color="auto"/>
          </w:divBdr>
        </w:div>
        <w:div w:id="2034110093">
          <w:marLeft w:val="547"/>
          <w:marRight w:val="0"/>
          <w:marTop w:val="77"/>
          <w:marBottom w:val="0"/>
          <w:divBdr>
            <w:top w:val="none" w:sz="0" w:space="0" w:color="auto"/>
            <w:left w:val="none" w:sz="0" w:space="0" w:color="auto"/>
            <w:bottom w:val="none" w:sz="0" w:space="0" w:color="auto"/>
            <w:right w:val="none" w:sz="0" w:space="0" w:color="auto"/>
          </w:divBdr>
        </w:div>
        <w:div w:id="1396473450">
          <w:marLeft w:val="547"/>
          <w:marRight w:val="0"/>
          <w:marTop w:val="77"/>
          <w:marBottom w:val="0"/>
          <w:divBdr>
            <w:top w:val="none" w:sz="0" w:space="0" w:color="auto"/>
            <w:left w:val="none" w:sz="0" w:space="0" w:color="auto"/>
            <w:bottom w:val="none" w:sz="0" w:space="0" w:color="auto"/>
            <w:right w:val="none" w:sz="0" w:space="0" w:color="auto"/>
          </w:divBdr>
        </w:div>
        <w:div w:id="325474648">
          <w:marLeft w:val="547"/>
          <w:marRight w:val="0"/>
          <w:marTop w:val="77"/>
          <w:marBottom w:val="0"/>
          <w:divBdr>
            <w:top w:val="none" w:sz="0" w:space="0" w:color="auto"/>
            <w:left w:val="none" w:sz="0" w:space="0" w:color="auto"/>
            <w:bottom w:val="none" w:sz="0" w:space="0" w:color="auto"/>
            <w:right w:val="none" w:sz="0" w:space="0" w:color="auto"/>
          </w:divBdr>
        </w:div>
        <w:div w:id="1093821299">
          <w:marLeft w:val="547"/>
          <w:marRight w:val="0"/>
          <w:marTop w:val="77"/>
          <w:marBottom w:val="0"/>
          <w:divBdr>
            <w:top w:val="none" w:sz="0" w:space="0" w:color="auto"/>
            <w:left w:val="none" w:sz="0" w:space="0" w:color="auto"/>
            <w:bottom w:val="none" w:sz="0" w:space="0" w:color="auto"/>
            <w:right w:val="none" w:sz="0" w:space="0" w:color="auto"/>
          </w:divBdr>
        </w:div>
        <w:div w:id="2120251212">
          <w:marLeft w:val="547"/>
          <w:marRight w:val="0"/>
          <w:marTop w:val="77"/>
          <w:marBottom w:val="0"/>
          <w:divBdr>
            <w:top w:val="none" w:sz="0" w:space="0" w:color="auto"/>
            <w:left w:val="none" w:sz="0" w:space="0" w:color="auto"/>
            <w:bottom w:val="none" w:sz="0" w:space="0" w:color="auto"/>
            <w:right w:val="none" w:sz="0" w:space="0" w:color="auto"/>
          </w:divBdr>
        </w:div>
        <w:div w:id="400449500">
          <w:marLeft w:val="547"/>
          <w:marRight w:val="0"/>
          <w:marTop w:val="77"/>
          <w:marBottom w:val="0"/>
          <w:divBdr>
            <w:top w:val="none" w:sz="0" w:space="0" w:color="auto"/>
            <w:left w:val="none" w:sz="0" w:space="0" w:color="auto"/>
            <w:bottom w:val="none" w:sz="0" w:space="0" w:color="auto"/>
            <w:right w:val="none" w:sz="0" w:space="0" w:color="auto"/>
          </w:divBdr>
        </w:div>
        <w:div w:id="862978985">
          <w:marLeft w:val="547"/>
          <w:marRight w:val="0"/>
          <w:marTop w:val="77"/>
          <w:marBottom w:val="160"/>
          <w:divBdr>
            <w:top w:val="none" w:sz="0" w:space="0" w:color="auto"/>
            <w:left w:val="none" w:sz="0" w:space="0" w:color="auto"/>
            <w:bottom w:val="none" w:sz="0" w:space="0" w:color="auto"/>
            <w:right w:val="none" w:sz="0" w:space="0" w:color="auto"/>
          </w:divBdr>
        </w:div>
      </w:divsChild>
    </w:div>
    <w:div w:id="2061007332">
      <w:bodyDiv w:val="1"/>
      <w:marLeft w:val="0"/>
      <w:marRight w:val="0"/>
      <w:marTop w:val="0"/>
      <w:marBottom w:val="0"/>
      <w:divBdr>
        <w:top w:val="none" w:sz="0" w:space="0" w:color="auto"/>
        <w:left w:val="none" w:sz="0" w:space="0" w:color="auto"/>
        <w:bottom w:val="none" w:sz="0" w:space="0" w:color="auto"/>
        <w:right w:val="none" w:sz="0" w:space="0" w:color="auto"/>
      </w:divBdr>
    </w:div>
    <w:div w:id="2112433633">
      <w:bodyDiv w:val="1"/>
      <w:marLeft w:val="0"/>
      <w:marRight w:val="0"/>
      <w:marTop w:val="0"/>
      <w:marBottom w:val="0"/>
      <w:divBdr>
        <w:top w:val="none" w:sz="0" w:space="0" w:color="auto"/>
        <w:left w:val="none" w:sz="0" w:space="0" w:color="auto"/>
        <w:bottom w:val="none" w:sz="0" w:space="0" w:color="auto"/>
        <w:right w:val="none" w:sz="0" w:space="0" w:color="auto"/>
      </w:divBdr>
      <w:divsChild>
        <w:div w:id="537160137">
          <w:marLeft w:val="446"/>
          <w:marRight w:val="0"/>
          <w:marTop w:val="0"/>
          <w:marBottom w:val="240"/>
          <w:divBdr>
            <w:top w:val="none" w:sz="0" w:space="0" w:color="auto"/>
            <w:left w:val="none" w:sz="0" w:space="0" w:color="auto"/>
            <w:bottom w:val="none" w:sz="0" w:space="0" w:color="auto"/>
            <w:right w:val="none" w:sz="0" w:space="0" w:color="auto"/>
          </w:divBdr>
        </w:div>
        <w:div w:id="1198009921">
          <w:marLeft w:val="446"/>
          <w:marRight w:val="0"/>
          <w:marTop w:val="0"/>
          <w:marBottom w:val="240"/>
          <w:divBdr>
            <w:top w:val="none" w:sz="0" w:space="0" w:color="auto"/>
            <w:left w:val="none" w:sz="0" w:space="0" w:color="auto"/>
            <w:bottom w:val="none" w:sz="0" w:space="0" w:color="auto"/>
            <w:right w:val="none" w:sz="0" w:space="0" w:color="auto"/>
          </w:divBdr>
        </w:div>
        <w:div w:id="1787965256">
          <w:marLeft w:val="446"/>
          <w:marRight w:val="0"/>
          <w:marTop w:val="0"/>
          <w:marBottom w:val="24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2.png"/><Relationship Id="rId3" Type="http://schemas.openxmlformats.org/officeDocument/2006/relationships/customXml" Target="../customXml/item3.xml"/><Relationship Id="rId21" Type="http://schemas.openxmlformats.org/officeDocument/2006/relationships/hyperlink" Target="https://www.utdanningsforbundet.no/"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1.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yperlink" Target="mailto:roar.busterud@elverum.kommune.no" TargetMode="External"/><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udf.no/tillitsvalgt/tillitsvalgtopplaringen/" TargetMode="External"/><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0.jpg"/><Relationship Id="rId28" Type="http://schemas.openxmlformats.org/officeDocument/2006/relationships/image" Target="media/image14.jpg"/><Relationship Id="rId10" Type="http://schemas.openxmlformats.org/officeDocument/2006/relationships/endnotes" Target="endnotes.xml"/><Relationship Id="rId19" Type="http://schemas.openxmlformats.org/officeDocument/2006/relationships/hyperlink" Target="mailto:gunhild.grindjordet2@elverum.kommune.no" TargetMode="External"/><Relationship Id="rId31"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9.jpg"/><Relationship Id="rId27" Type="http://schemas.openxmlformats.org/officeDocument/2006/relationships/image" Target="media/image13.png"/><Relationship Id="rId30" Type="http://schemas.openxmlformats.org/officeDocument/2006/relationships/footer" Target="footer1.xml"/><Relationship Id="rId8" Type="http://schemas.openxmlformats.org/officeDocument/2006/relationships/webSettings" Target="webSettings.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950f59bc-f5c6-4b25-89b7-d67e3f7accd3" xsi:nil="true"/>
    <lcf76f155ced4ddcb4097134ff3c332f xmlns="a283590d-f499-42bf-9fc8-14e10452c00f">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5097CE7600A1684297E0D6FD292A5C3C" ma:contentTypeVersion="15" ma:contentTypeDescription="Opprett et nytt dokument." ma:contentTypeScope="" ma:versionID="0be2e55be7e10f52c5ef74f2ae9e6bdb">
  <xsd:schema xmlns:xsd="http://www.w3.org/2001/XMLSchema" xmlns:xs="http://www.w3.org/2001/XMLSchema" xmlns:p="http://schemas.microsoft.com/office/2006/metadata/properties" xmlns:ns2="a283590d-f499-42bf-9fc8-14e10452c00f" xmlns:ns3="950f59bc-f5c6-4b25-89b7-d67e3f7accd3" targetNamespace="http://schemas.microsoft.com/office/2006/metadata/properties" ma:root="true" ma:fieldsID="f1a0299bc6282c0772d8396d63b36319" ns2:_="" ns3:_="">
    <xsd:import namespace="a283590d-f499-42bf-9fc8-14e10452c00f"/>
    <xsd:import namespace="950f59bc-f5c6-4b25-89b7-d67e3f7accd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283590d-f499-42bf-9fc8-14e10452c00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Bildemerkelapper" ma:readOnly="false" ma:fieldId="{5cf76f15-5ced-4ddc-b409-7134ff3c332f}" ma:taxonomyMulti="true" ma:sspId="f9ba4ed1-2c55-4ae7-b763-4d8bb1447451"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50f59bc-f5c6-4b25-89b7-d67e3f7accd3" elementFormDefault="qualified">
    <xsd:import namespace="http://schemas.microsoft.com/office/2006/documentManagement/types"/>
    <xsd:import namespace="http://schemas.microsoft.com/office/infopath/2007/PartnerControls"/>
    <xsd:element name="SharedWithUsers" ma:index="17"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Delingsdetaljer" ma:internalName="SharedWithDetails" ma:readOnly="true">
      <xsd:simpleType>
        <xsd:restriction base="dms:Note">
          <xsd:maxLength value="255"/>
        </xsd:restriction>
      </xsd:simpleType>
    </xsd:element>
    <xsd:element name="TaxCatchAll" ma:index="22" nillable="true" ma:displayName="Taxonomy Catch All Column" ma:hidden="true" ma:list="{02dd0e97-6c67-402e-8c6f-28244c3ffe95}" ma:internalName="TaxCatchAll" ma:showField="CatchAllData" ma:web="950f59bc-f5c6-4b25-89b7-d67e3f7accd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53B3E7-AE45-4CF4-AD11-D47E4E765823}">
  <ds:schemaRefs>
    <ds:schemaRef ds:uri="http://schemas.microsoft.com/office/2006/metadata/properties"/>
    <ds:schemaRef ds:uri="http://schemas.microsoft.com/office/infopath/2007/PartnerControls"/>
    <ds:schemaRef ds:uri="950f59bc-f5c6-4b25-89b7-d67e3f7accd3"/>
    <ds:schemaRef ds:uri="a283590d-f499-42bf-9fc8-14e10452c00f"/>
  </ds:schemaRefs>
</ds:datastoreItem>
</file>

<file path=customXml/itemProps2.xml><?xml version="1.0" encoding="utf-8"?>
<ds:datastoreItem xmlns:ds="http://schemas.openxmlformats.org/officeDocument/2006/customXml" ds:itemID="{44403535-8ABE-4C83-8274-24264BA8261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283590d-f499-42bf-9fc8-14e10452c00f"/>
    <ds:schemaRef ds:uri="950f59bc-f5c6-4b25-89b7-d67e3f7accd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4D9F331-33BE-443D-9F4F-F6A4DBDD7462}">
  <ds:schemaRefs>
    <ds:schemaRef ds:uri="http://schemas.microsoft.com/sharepoint/v3/contenttype/forms"/>
  </ds:schemaRefs>
</ds:datastoreItem>
</file>

<file path=customXml/itemProps4.xml><?xml version="1.0" encoding="utf-8"?>
<ds:datastoreItem xmlns:ds="http://schemas.openxmlformats.org/officeDocument/2006/customXml" ds:itemID="{59CCBA9C-41E8-49E3-AC3D-7797A6C02F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1559</Words>
  <Characters>8265</Characters>
  <Application>Microsoft Office Word</Application>
  <DocSecurity>0</DocSecurity>
  <Lines>68</Lines>
  <Paragraphs>19</Paragraphs>
  <ScaleCrop>false</ScaleCrop>
  <HeadingPairs>
    <vt:vector size="2" baseType="variant">
      <vt:variant>
        <vt:lpstr>Tittel</vt:lpstr>
      </vt:variant>
      <vt:variant>
        <vt:i4>1</vt:i4>
      </vt:variant>
    </vt:vector>
  </HeadingPairs>
  <TitlesOfParts>
    <vt:vector size="1" baseType="lpstr">
      <vt:lpstr/>
    </vt:vector>
  </TitlesOfParts>
  <Company>Spor3</Company>
  <LinksUpToDate>false</LinksUpToDate>
  <CharactersWithSpaces>9805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Øystein Ramseng</dc:creator>
  <cp:lastModifiedBy>Windows-bruker</cp:lastModifiedBy>
  <cp:revision>2</cp:revision>
  <cp:lastPrinted>2016-06-01T08:01:00Z</cp:lastPrinted>
  <dcterms:created xsi:type="dcterms:W3CDTF">2022-09-08T11:41:00Z</dcterms:created>
  <dcterms:modified xsi:type="dcterms:W3CDTF">2022-09-08T11:41:00Z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0x0101005097CE7600A1684297E0D6FD292A5C3C</vt:lpwstr>
  </property>
</Properties>
</file>