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E139" w14:textId="77777777" w:rsidR="000A4D88" w:rsidRPr="000A4D88" w:rsidRDefault="000A4D88" w:rsidP="000A4D88">
      <w:pPr>
        <w:ind w:firstLine="708"/>
        <w:rPr>
          <w:rFonts w:ascii="Times New Roman" w:hAnsi="Times New Roman" w:cs="Times New Roman"/>
          <w:b/>
          <w:bCs/>
          <w:sz w:val="28"/>
          <w:szCs w:val="28"/>
        </w:rPr>
      </w:pPr>
      <w:r w:rsidRPr="000A4D88">
        <w:rPr>
          <w:rFonts w:ascii="Times New Roman" w:hAnsi="Times New Roman" w:cs="Times New Roman"/>
          <w:b/>
          <w:bCs/>
          <w:sz w:val="28"/>
          <w:szCs w:val="28"/>
        </w:rPr>
        <w:t>Retningslinjer i forbindelse med kurs</w:t>
      </w:r>
    </w:p>
    <w:p w14:paraId="6E4CD45C" w14:textId="2D40B9BA" w:rsidR="000A4D88" w:rsidRDefault="000A4D88" w:rsidP="000A4D88">
      <w:pPr>
        <w:rPr>
          <w:rFonts w:ascii="Times New Roman" w:hAnsi="Times New Roman" w:cs="Times New Roman"/>
        </w:rPr>
      </w:pPr>
      <w:r>
        <w:rPr>
          <w:rFonts w:ascii="Times New Roman" w:hAnsi="Times New Roman" w:cs="Times New Roman"/>
        </w:rPr>
        <w:t xml:space="preserve"> </w:t>
      </w:r>
    </w:p>
    <w:p w14:paraId="356E333A" w14:textId="77777777" w:rsidR="000A4D88" w:rsidRDefault="000A4D88" w:rsidP="000A4D88">
      <w:pPr>
        <w:rPr>
          <w:rFonts w:ascii="Times New Roman" w:hAnsi="Times New Roman" w:cs="Times New Roman"/>
        </w:rPr>
      </w:pPr>
    </w:p>
    <w:p w14:paraId="6AA67ACD" w14:textId="48B92628" w:rsidR="000A4D88" w:rsidRPr="000A4D88" w:rsidRDefault="000A4D88" w:rsidP="000A4D88">
      <w:pPr>
        <w:ind w:firstLine="708"/>
        <w:rPr>
          <w:rFonts w:ascii="Times New Roman" w:hAnsi="Times New Roman" w:cs="Times New Roman"/>
          <w:u w:val="single"/>
        </w:rPr>
      </w:pPr>
      <w:r w:rsidRPr="000A4D88">
        <w:rPr>
          <w:rFonts w:ascii="Times New Roman" w:hAnsi="Times New Roman" w:cs="Times New Roman"/>
          <w:u w:val="single"/>
        </w:rPr>
        <w:t>Følgende gjelder</w:t>
      </w:r>
      <w:r>
        <w:rPr>
          <w:rFonts w:ascii="Times New Roman" w:hAnsi="Times New Roman" w:cs="Times New Roman"/>
          <w:u w:val="single"/>
        </w:rPr>
        <w:t>:</w:t>
      </w:r>
    </w:p>
    <w:p w14:paraId="34EDBEC5" w14:textId="77777777" w:rsidR="000A4D88" w:rsidRDefault="000A4D88" w:rsidP="000A4D88">
      <w:pPr>
        <w:pStyle w:val="paragraph"/>
        <w:spacing w:before="0" w:beforeAutospacing="0" w:after="0" w:afterAutospacing="0"/>
        <w:textAlignment w:val="baseline"/>
        <w:rPr>
          <w:rStyle w:val="normaltextrun"/>
          <w:sz w:val="24"/>
          <w:szCs w:val="24"/>
          <w:lang w:val="nn-NO"/>
        </w:rPr>
      </w:pPr>
    </w:p>
    <w:p w14:paraId="00A66EF6" w14:textId="03590622" w:rsidR="000A4D88" w:rsidRDefault="000A4D88" w:rsidP="000A4D88">
      <w:pPr>
        <w:pStyle w:val="paragraph"/>
        <w:numPr>
          <w:ilvl w:val="1"/>
          <w:numId w:val="1"/>
        </w:numPr>
        <w:spacing w:before="0" w:beforeAutospacing="0" w:after="0" w:afterAutospacing="0"/>
        <w:textAlignment w:val="baseline"/>
      </w:pPr>
      <w:r>
        <w:rPr>
          <w:rStyle w:val="normaltextrun"/>
          <w:rFonts w:ascii="Times New Roman" w:hAnsi="Times New Roman" w:cs="Times New Roman"/>
          <w:sz w:val="24"/>
          <w:szCs w:val="24"/>
        </w:rPr>
        <w:t xml:space="preserve">Ordning der det oppfordres til samkjøring eller bruk av kollektiv transport gjeninnføres med virkning fra 1. mai 2022. Bruk av egen bil må avklares dersom man ikke samkjører. Dersom noen velger å kjøre egen bil uten at dette er avklart, kompenseres vedkommende tilsvarende bussbillett. </w:t>
      </w:r>
      <w:r>
        <w:rPr>
          <w:rFonts w:ascii="Times New Roman" w:hAnsi="Times New Roman" w:cs="Times New Roman"/>
          <w:sz w:val="24"/>
          <w:szCs w:val="24"/>
        </w:rPr>
        <w:t> </w:t>
      </w:r>
    </w:p>
    <w:p w14:paraId="2D85CA16" w14:textId="77777777" w:rsidR="000A4D88" w:rsidRPr="000A4D88" w:rsidRDefault="000A4D88" w:rsidP="000A4D88">
      <w:pPr>
        <w:pStyle w:val="paragraph"/>
        <w:spacing w:before="0" w:beforeAutospacing="0" w:after="0" w:afterAutospacing="0"/>
        <w:ind w:left="720"/>
        <w:textAlignment w:val="baseline"/>
        <w:rPr>
          <w:rStyle w:val="normaltextrun"/>
          <w:rFonts w:ascii="Times New Roman" w:hAnsi="Times New Roman" w:cs="Times New Roman"/>
        </w:rPr>
      </w:pPr>
    </w:p>
    <w:p w14:paraId="088E88F6" w14:textId="60E1E27A" w:rsidR="000A4D88" w:rsidRPr="000A4D88" w:rsidRDefault="000A4D88" w:rsidP="00AF6F7F">
      <w:pPr>
        <w:pStyle w:val="paragraph"/>
        <w:numPr>
          <w:ilvl w:val="1"/>
          <w:numId w:val="1"/>
        </w:numPr>
        <w:spacing w:before="0" w:beforeAutospacing="0" w:after="0" w:afterAutospacing="0"/>
        <w:textAlignment w:val="baseline"/>
        <w:rPr>
          <w:rFonts w:ascii="Times New Roman" w:hAnsi="Times New Roman" w:cs="Times New Roman"/>
        </w:rPr>
      </w:pPr>
      <w:proofErr w:type="spellStart"/>
      <w:r w:rsidRPr="000A4D88">
        <w:rPr>
          <w:rStyle w:val="normaltextrun"/>
          <w:rFonts w:ascii="Times New Roman" w:hAnsi="Times New Roman" w:cs="Times New Roman"/>
          <w:sz w:val="24"/>
          <w:szCs w:val="24"/>
          <w:lang w:val="nn-NO"/>
        </w:rPr>
        <w:t>K</w:t>
      </w:r>
      <w:r w:rsidRPr="000A4D88">
        <w:rPr>
          <w:rStyle w:val="spellingerror"/>
          <w:rFonts w:ascii="Times New Roman" w:hAnsi="Times New Roman" w:cs="Times New Roman"/>
          <w:sz w:val="24"/>
          <w:szCs w:val="24"/>
          <w:lang w:val="nn-NO"/>
        </w:rPr>
        <w:t>ursdeltakere</w:t>
      </w:r>
      <w:proofErr w:type="spellEnd"/>
      <w:r w:rsidRPr="000A4D88">
        <w:rPr>
          <w:rStyle w:val="normaltextrun"/>
          <w:rFonts w:ascii="Times New Roman" w:hAnsi="Times New Roman" w:cs="Times New Roman"/>
          <w:sz w:val="24"/>
          <w:szCs w:val="24"/>
          <w:lang w:val="nn-NO"/>
        </w:rPr>
        <w:t xml:space="preserve"> som må dra </w:t>
      </w:r>
      <w:proofErr w:type="spellStart"/>
      <w:r w:rsidRPr="000A4D88">
        <w:rPr>
          <w:rStyle w:val="spellingerror"/>
          <w:rFonts w:ascii="Times New Roman" w:hAnsi="Times New Roman" w:cs="Times New Roman"/>
          <w:sz w:val="24"/>
          <w:szCs w:val="24"/>
          <w:lang w:val="nn-NO"/>
        </w:rPr>
        <w:t>hjemmefra</w:t>
      </w:r>
      <w:proofErr w:type="spellEnd"/>
      <w:r w:rsidRPr="000A4D88">
        <w:rPr>
          <w:rStyle w:val="normaltextrun"/>
          <w:rFonts w:ascii="Times New Roman" w:hAnsi="Times New Roman" w:cs="Times New Roman"/>
          <w:sz w:val="24"/>
          <w:szCs w:val="24"/>
          <w:lang w:val="nn-NO"/>
        </w:rPr>
        <w:t xml:space="preserve"> før kl. 07.00 for å rekke kurs har rett på overnatting natta i forkant. </w:t>
      </w:r>
      <w:r w:rsidRPr="000A4D88">
        <w:rPr>
          <w:rStyle w:val="normaltextrun"/>
          <w:rFonts w:ascii="Times New Roman" w:hAnsi="Times New Roman" w:cs="Times New Roman"/>
          <w:sz w:val="24"/>
          <w:szCs w:val="24"/>
        </w:rPr>
        <w:t xml:space="preserve">Det sendes </w:t>
      </w:r>
      <w:proofErr w:type="gramStart"/>
      <w:r w:rsidRPr="000A4D88">
        <w:rPr>
          <w:rStyle w:val="normaltextrun"/>
          <w:rFonts w:ascii="Times New Roman" w:hAnsi="Times New Roman" w:cs="Times New Roman"/>
          <w:sz w:val="24"/>
          <w:szCs w:val="24"/>
        </w:rPr>
        <w:t>mail</w:t>
      </w:r>
      <w:proofErr w:type="gramEnd"/>
      <w:r w:rsidRPr="000A4D88">
        <w:rPr>
          <w:rStyle w:val="normaltextrun"/>
          <w:rFonts w:ascii="Times New Roman" w:hAnsi="Times New Roman" w:cs="Times New Roman"/>
          <w:sz w:val="24"/>
          <w:szCs w:val="24"/>
        </w:rPr>
        <w:t xml:space="preserve"> til administrasjonskonsulent Eivor Sæther ved behov for overnatting natta i forkant av et kurs. </w:t>
      </w:r>
      <w:proofErr w:type="spellStart"/>
      <w:r w:rsidRPr="000A4D88">
        <w:rPr>
          <w:rStyle w:val="normaltextrun"/>
          <w:rFonts w:ascii="Times New Roman" w:hAnsi="Times New Roman" w:cs="Times New Roman"/>
          <w:sz w:val="24"/>
          <w:szCs w:val="24"/>
        </w:rPr>
        <w:t>Mailadr</w:t>
      </w:r>
      <w:proofErr w:type="spellEnd"/>
      <w:r w:rsidRPr="000A4D88">
        <w:rPr>
          <w:rStyle w:val="normaltextrun"/>
          <w:rFonts w:ascii="Times New Roman" w:hAnsi="Times New Roman" w:cs="Times New Roman"/>
          <w:sz w:val="24"/>
          <w:szCs w:val="24"/>
        </w:rPr>
        <w:t xml:space="preserve">: </w:t>
      </w:r>
      <w:hyperlink r:id="rId7" w:history="1">
        <w:r w:rsidRPr="000A4D88">
          <w:rPr>
            <w:rStyle w:val="Hyperkobling"/>
            <w:rFonts w:ascii="Times New Roman" w:hAnsi="Times New Roman" w:cs="Times New Roman"/>
            <w:sz w:val="24"/>
            <w:szCs w:val="24"/>
          </w:rPr>
          <w:t>eivsat@udf.no</w:t>
        </w:r>
      </w:hyperlink>
      <w:r w:rsidRPr="000A4D88">
        <w:rPr>
          <w:rStyle w:val="normaltextrun"/>
          <w:rFonts w:ascii="Times New Roman" w:hAnsi="Times New Roman" w:cs="Times New Roman"/>
          <w:sz w:val="24"/>
          <w:szCs w:val="24"/>
        </w:rPr>
        <w:t xml:space="preserve"> . Administrasjonskonsulent avgjør om vedkommende oppfyller kravet, eller om overnatting natta i forkant skal innvilges av eventuelle andre tungtveiende grunner. </w:t>
      </w:r>
    </w:p>
    <w:p w14:paraId="1F49213E" w14:textId="58B35B37" w:rsidR="000A4D88" w:rsidRDefault="000A4D88" w:rsidP="000A4D88">
      <w:pPr>
        <w:pStyle w:val="paragraph"/>
        <w:spacing w:before="0" w:beforeAutospacing="0" w:after="0" w:afterAutospacing="0"/>
        <w:textAlignment w:val="baseline"/>
        <w:rPr>
          <w:rFonts w:ascii="Times New Roman" w:hAnsi="Times New Roman" w:cs="Times New Roman"/>
        </w:rPr>
      </w:pPr>
      <w:r>
        <w:rPr>
          <w:rFonts w:ascii="Times New Roman" w:hAnsi="Times New Roman" w:cs="Times New Roman"/>
        </w:rPr>
        <w:t> </w:t>
      </w:r>
    </w:p>
    <w:p w14:paraId="2788243E" w14:textId="62FA8272" w:rsidR="000A4D88" w:rsidRDefault="000A4D88" w:rsidP="000A4D88">
      <w:pPr>
        <w:pStyle w:val="paragraph"/>
        <w:numPr>
          <w:ilvl w:val="1"/>
          <w:numId w:val="1"/>
        </w:numPr>
        <w:spacing w:before="0" w:beforeAutospacing="0" w:after="0" w:afterAutospacing="0"/>
        <w:textAlignment w:val="baseline"/>
        <w:rPr>
          <w:rStyle w:val="normaltextrun"/>
          <w:rFonts w:ascii="Times New Roman" w:hAnsi="Times New Roman" w:cs="Times New Roman"/>
          <w:sz w:val="24"/>
          <w:szCs w:val="24"/>
          <w:lang w:val="nn-NO"/>
        </w:rPr>
      </w:pPr>
      <w:r>
        <w:rPr>
          <w:rStyle w:val="normaltextrun"/>
          <w:rFonts w:ascii="Times New Roman" w:hAnsi="Times New Roman" w:cs="Times New Roman"/>
          <w:sz w:val="24"/>
          <w:szCs w:val="24"/>
          <w:lang w:val="nn-NO"/>
        </w:rPr>
        <w:t xml:space="preserve">Utgifter til innkjøp av mat på reise eller i forbindelse med overnatting natta i forkant av et kurs kan </w:t>
      </w:r>
      <w:proofErr w:type="spellStart"/>
      <w:r>
        <w:rPr>
          <w:rStyle w:val="normaltextrun"/>
          <w:rFonts w:ascii="Times New Roman" w:hAnsi="Times New Roman" w:cs="Times New Roman"/>
          <w:sz w:val="24"/>
          <w:szCs w:val="24"/>
          <w:lang w:val="nn-NO"/>
        </w:rPr>
        <w:t>ikke</w:t>
      </w:r>
      <w:proofErr w:type="spellEnd"/>
      <w:r>
        <w:rPr>
          <w:rStyle w:val="normaltextrun"/>
          <w:rFonts w:ascii="Times New Roman" w:hAnsi="Times New Roman" w:cs="Times New Roman"/>
          <w:sz w:val="24"/>
          <w:szCs w:val="24"/>
          <w:lang w:val="nn-NO"/>
        </w:rPr>
        <w:t xml:space="preserve"> føres på </w:t>
      </w:r>
      <w:proofErr w:type="spellStart"/>
      <w:r>
        <w:rPr>
          <w:rStyle w:val="normaltextrun"/>
          <w:rFonts w:ascii="Times New Roman" w:hAnsi="Times New Roman" w:cs="Times New Roman"/>
          <w:sz w:val="24"/>
          <w:szCs w:val="24"/>
          <w:lang w:val="nn-NO"/>
        </w:rPr>
        <w:t>reiseregninger</w:t>
      </w:r>
      <w:proofErr w:type="spellEnd"/>
      <w:r>
        <w:rPr>
          <w:rStyle w:val="normaltextrun"/>
          <w:rFonts w:ascii="Times New Roman" w:hAnsi="Times New Roman" w:cs="Times New Roman"/>
          <w:sz w:val="24"/>
          <w:szCs w:val="24"/>
          <w:lang w:val="nn-NO"/>
        </w:rPr>
        <w:t xml:space="preserve"> ut </w:t>
      </w:r>
      <w:proofErr w:type="spellStart"/>
      <w:r>
        <w:rPr>
          <w:rStyle w:val="normaltextrun"/>
          <w:rFonts w:ascii="Times New Roman" w:hAnsi="Times New Roman" w:cs="Times New Roman"/>
          <w:sz w:val="24"/>
          <w:szCs w:val="24"/>
          <w:lang w:val="nn-NO"/>
        </w:rPr>
        <w:t>fra</w:t>
      </w:r>
      <w:proofErr w:type="spellEnd"/>
      <w:r>
        <w:rPr>
          <w:rStyle w:val="normaltextrun"/>
          <w:rFonts w:ascii="Times New Roman" w:hAnsi="Times New Roman" w:cs="Times New Roman"/>
          <w:sz w:val="24"/>
          <w:szCs w:val="24"/>
          <w:lang w:val="nn-NO"/>
        </w:rPr>
        <w:t xml:space="preserve"> kvittering på kjøp. Utgifter for kost dekkes etter statens regulativ.  </w:t>
      </w:r>
    </w:p>
    <w:p w14:paraId="155CC3D7" w14:textId="77777777" w:rsidR="000A4D88" w:rsidRDefault="000A4D88" w:rsidP="000A4D88">
      <w:pPr>
        <w:pStyle w:val="paragraph"/>
        <w:spacing w:before="0" w:beforeAutospacing="0" w:after="0" w:afterAutospacing="0"/>
        <w:textAlignment w:val="baseline"/>
        <w:rPr>
          <w:rFonts w:ascii="Times New Roman" w:hAnsi="Times New Roman" w:cs="Times New Roman"/>
          <w:sz w:val="24"/>
          <w:szCs w:val="24"/>
        </w:rPr>
      </w:pPr>
    </w:p>
    <w:p w14:paraId="0F739058" w14:textId="77777777" w:rsidR="000A4D88" w:rsidRDefault="000A4D88" w:rsidP="000A4D88">
      <w:pPr>
        <w:rPr>
          <w:rFonts w:ascii="Times New Roman" w:hAnsi="Times New Roman" w:cs="Times New Roman"/>
        </w:rPr>
      </w:pPr>
    </w:p>
    <w:p w14:paraId="22D1BC11" w14:textId="0BC087B6" w:rsidR="000A4D88" w:rsidRPr="00EC7CEA" w:rsidRDefault="000A4D88" w:rsidP="00EC7CEA">
      <w:pPr>
        <w:spacing w:line="360" w:lineRule="auto"/>
        <w:ind w:firstLine="708"/>
        <w:rPr>
          <w:rFonts w:ascii="Times New Roman" w:hAnsi="Times New Roman" w:cs="Times New Roman"/>
          <w:u w:val="single"/>
        </w:rPr>
      </w:pPr>
      <w:r w:rsidRPr="00EC7CEA">
        <w:rPr>
          <w:rFonts w:ascii="Times New Roman" w:hAnsi="Times New Roman" w:cs="Times New Roman"/>
          <w:u w:val="single"/>
        </w:rPr>
        <w:t>Kommentar:</w:t>
      </w:r>
    </w:p>
    <w:p w14:paraId="7CBC40AD" w14:textId="77777777" w:rsidR="000A4D88" w:rsidRDefault="000A4D88" w:rsidP="00EC7CEA">
      <w:pPr>
        <w:spacing w:line="360" w:lineRule="auto"/>
        <w:ind w:left="708"/>
        <w:rPr>
          <w:rFonts w:ascii="Times New Roman" w:hAnsi="Times New Roman" w:cs="Times New Roman"/>
        </w:rPr>
      </w:pPr>
      <w:r>
        <w:rPr>
          <w:rFonts w:ascii="Times New Roman" w:hAnsi="Times New Roman" w:cs="Times New Roman"/>
        </w:rPr>
        <w:t xml:space="preserve">Punkt 1 har vært praksis tidligere. I pandemitida har vi av smittevernhensyn ikke kunnet praktisere dette. Derfor har vi de to siste årene betalt ut reiseregninger uavhengig av f.eks. samkjøring eller ikke. Nå tilsier smittevernhensyn at vi bør/kan gå tilbake til tidligere praksis. </w:t>
      </w:r>
    </w:p>
    <w:p w14:paraId="63288B0D" w14:textId="0EFA7EB1" w:rsidR="000A4D88" w:rsidRDefault="000A4D88" w:rsidP="00EC7CEA">
      <w:pPr>
        <w:spacing w:line="360" w:lineRule="auto"/>
        <w:ind w:left="708"/>
        <w:rPr>
          <w:rFonts w:ascii="Times New Roman" w:hAnsi="Times New Roman" w:cs="Times New Roman"/>
        </w:rPr>
      </w:pPr>
      <w:r>
        <w:rPr>
          <w:rFonts w:ascii="Times New Roman" w:hAnsi="Times New Roman" w:cs="Times New Roman"/>
        </w:rPr>
        <w:t xml:space="preserve">Kompensasjon for punkt 3 løses ved at tid for avreise hjemmefra og hjemkomst skrives på reiseregning. Ut fra disse opplysningene </w:t>
      </w:r>
      <w:proofErr w:type="gramStart"/>
      <w:r>
        <w:rPr>
          <w:rFonts w:ascii="Times New Roman" w:hAnsi="Times New Roman" w:cs="Times New Roman"/>
        </w:rPr>
        <w:t>genereres</w:t>
      </w:r>
      <w:proofErr w:type="gramEnd"/>
      <w:r>
        <w:rPr>
          <w:rFonts w:ascii="Times New Roman" w:hAnsi="Times New Roman" w:cs="Times New Roman"/>
        </w:rPr>
        <w:t xml:space="preserve"> eventuelle kostpenger etter statens satser når reiseregningene registreres inn i programmet Agresso. Dette medfører at også de som sitter på med noen bør skrive reiseregning dersom de har relativt lang reisevei, slik at eventuelle kostpenger utløses. Da noteres bare reisetid, og ikke kilometer kjørt. Ved overnatting natta før et kurs er det meninga fra vår side at kursdeltakerne kommer til hotellet sent for å sove. Da har middag blitt spist hjemme. Det er fortsatt fritt frem for å dra hjemmefra tidligere enn det, men dette utløser ikke mer kostpenger i tilfelle. </w:t>
      </w:r>
    </w:p>
    <w:p w14:paraId="5735D3EF" w14:textId="5236ABF5" w:rsidR="00675398" w:rsidRDefault="00675398"/>
    <w:p w14:paraId="4753B4CE" w14:textId="77777777" w:rsidR="000A4D88" w:rsidRDefault="000A4D88"/>
    <w:sectPr w:rsidR="000A4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A6E5" w14:textId="77777777" w:rsidR="00EC7CEA" w:rsidRDefault="00EC7CEA" w:rsidP="00EC7CEA">
      <w:r>
        <w:separator/>
      </w:r>
    </w:p>
  </w:endnote>
  <w:endnote w:type="continuationSeparator" w:id="0">
    <w:p w14:paraId="09CCE5D0" w14:textId="77777777" w:rsidR="00EC7CEA" w:rsidRDefault="00EC7CEA" w:rsidP="00EC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B8E5" w14:textId="77777777" w:rsidR="00EC7CEA" w:rsidRDefault="00EC7CEA" w:rsidP="00EC7CEA">
      <w:r>
        <w:separator/>
      </w:r>
    </w:p>
  </w:footnote>
  <w:footnote w:type="continuationSeparator" w:id="0">
    <w:p w14:paraId="28DDDCAB" w14:textId="77777777" w:rsidR="00EC7CEA" w:rsidRDefault="00EC7CEA" w:rsidP="00EC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41E"/>
    <w:multiLevelType w:val="hybridMultilevel"/>
    <w:tmpl w:val="5B08D150"/>
    <w:lvl w:ilvl="0" w:tplc="D1CAD48A">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6F3065A5"/>
    <w:multiLevelType w:val="hybridMultilevel"/>
    <w:tmpl w:val="A378D4EC"/>
    <w:lvl w:ilvl="0" w:tplc="32765BF0">
      <w:start w:val="1"/>
      <w:numFmt w:val="decimal"/>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73A4B09"/>
    <w:multiLevelType w:val="multilevel"/>
    <w:tmpl w:val="AE56B6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88"/>
    <w:rsid w:val="000A4D88"/>
    <w:rsid w:val="0046720D"/>
    <w:rsid w:val="00675398"/>
    <w:rsid w:val="00EC7C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43901"/>
  <w15:chartTrackingRefBased/>
  <w15:docId w15:val="{F69A350B-7FEF-42E9-AD5F-499A567D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8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0A4D88"/>
    <w:pPr>
      <w:spacing w:before="100" w:beforeAutospacing="1" w:after="100" w:afterAutospacing="1"/>
    </w:pPr>
    <w:rPr>
      <w:lang w:eastAsia="nb-NO"/>
    </w:rPr>
  </w:style>
  <w:style w:type="character" w:customStyle="1" w:styleId="normaltextrun">
    <w:name w:val="normaltextrun"/>
    <w:basedOn w:val="Standardskriftforavsnitt"/>
    <w:rsid w:val="000A4D88"/>
  </w:style>
  <w:style w:type="character" w:customStyle="1" w:styleId="spellingerror">
    <w:name w:val="spellingerror"/>
    <w:basedOn w:val="Standardskriftforavsnitt"/>
    <w:rsid w:val="000A4D88"/>
  </w:style>
  <w:style w:type="character" w:styleId="Hyperkobling">
    <w:name w:val="Hyperlink"/>
    <w:basedOn w:val="Standardskriftforavsnitt"/>
    <w:uiPriority w:val="99"/>
    <w:unhideWhenUsed/>
    <w:rsid w:val="000A4D88"/>
    <w:rPr>
      <w:color w:val="0563C1" w:themeColor="hyperlink"/>
      <w:u w:val="single"/>
    </w:rPr>
  </w:style>
  <w:style w:type="character" w:styleId="Ulstomtale">
    <w:name w:val="Unresolved Mention"/>
    <w:basedOn w:val="Standardskriftforavsnitt"/>
    <w:uiPriority w:val="99"/>
    <w:semiHidden/>
    <w:unhideWhenUsed/>
    <w:rsid w:val="000A4D88"/>
    <w:rPr>
      <w:color w:val="605E5C"/>
      <w:shd w:val="clear" w:color="auto" w:fill="E1DFDD"/>
    </w:rPr>
  </w:style>
  <w:style w:type="paragraph" w:styleId="Listeavsnitt">
    <w:name w:val="List Paragraph"/>
    <w:basedOn w:val="Normal"/>
    <w:uiPriority w:val="34"/>
    <w:qFormat/>
    <w:rsid w:val="000A4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vsat@udf.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1693</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Erling Skarseth</dc:creator>
  <cp:keywords/>
  <dc:description/>
  <cp:lastModifiedBy>Eivor Sæther</cp:lastModifiedBy>
  <cp:revision>2</cp:revision>
  <dcterms:created xsi:type="dcterms:W3CDTF">2022-04-25T13:11:00Z</dcterms:created>
  <dcterms:modified xsi:type="dcterms:W3CDTF">2022-04-25T13:11:00Z</dcterms:modified>
</cp:coreProperties>
</file>